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1322396551"/>
        <w:docPartObj>
          <w:docPartGallery w:val="Cover Pages"/>
          <w:docPartUnique/>
        </w:docPartObj>
      </w:sdtPr>
      <w:sdtEndPr>
        <w:rPr>
          <w:rFonts w:ascii="Helvetica" w:hAnsi="Helvetica"/>
          <w:color w:val="B43412" w:themeColor="accent1" w:themeShade="BF"/>
          <w:sz w:val="24"/>
          <w:szCs w:val="24"/>
        </w:rPr>
      </w:sdtEndPr>
      <w:sdtContent>
        <w:p w14:paraId="1112224D" w14:textId="41B3CB6D" w:rsidR="00955AA4" w:rsidRPr="00B56133" w:rsidRDefault="00955AA4">
          <w:pPr>
            <w:rPr>
              <w:sz w:val="24"/>
              <w:szCs w:val="24"/>
              <w:lang w:val="en-GB"/>
            </w:rPr>
          </w:pPr>
          <w:r w:rsidRPr="00B56133">
            <w:rPr>
              <w:rFonts w:ascii="Verdana" w:hAnsi="Verdana" w:cs="Times New Roman"/>
              <w:noProof/>
              <w:sz w:val="24"/>
              <w:szCs w:val="24"/>
              <w:lang w:val="en-GB" w:eastAsia="en-IE"/>
            </w:rPr>
            <w:drawing>
              <wp:anchor distT="0" distB="0" distL="114300" distR="114300" simplePos="0" relativeHeight="251663360" behindDoc="0" locked="0" layoutInCell="1" allowOverlap="1" wp14:anchorId="3F1C0A0C" wp14:editId="5E6DC74C">
                <wp:simplePos x="0" y="0"/>
                <wp:positionH relativeFrom="margin">
                  <wp:posOffset>-160020</wp:posOffset>
                </wp:positionH>
                <wp:positionV relativeFrom="paragraph">
                  <wp:posOffset>0</wp:posOffset>
                </wp:positionV>
                <wp:extent cx="1323975" cy="1473200"/>
                <wp:effectExtent l="0" t="0" r="9525"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tretch>
                          <a:fillRect/>
                        </a:stretch>
                      </pic:blipFill>
                      <pic:spPr bwMode="auto">
                        <a:xfrm>
                          <a:off x="0" y="0"/>
                          <a:ext cx="1323975" cy="147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602F4EC" w14:textId="77777777" w:rsidR="00955AA4" w:rsidRPr="00B56133" w:rsidRDefault="00955AA4">
          <w:pPr>
            <w:rPr>
              <w:sz w:val="24"/>
              <w:szCs w:val="24"/>
              <w:lang w:val="en-GB"/>
            </w:rPr>
          </w:pPr>
        </w:p>
        <w:p w14:paraId="44F33756" w14:textId="25FAD521" w:rsidR="00955AA4" w:rsidRPr="00B56133" w:rsidRDefault="00955AA4">
          <w:pPr>
            <w:rPr>
              <w:sz w:val="24"/>
              <w:szCs w:val="24"/>
              <w:lang w:val="en-GB"/>
            </w:rPr>
          </w:pPr>
        </w:p>
        <w:p w14:paraId="7F1A658B" w14:textId="5E7DE314" w:rsidR="00955AA4" w:rsidRPr="00B56133" w:rsidRDefault="00955AA4">
          <w:pPr>
            <w:rPr>
              <w:sz w:val="24"/>
              <w:szCs w:val="24"/>
              <w:lang w:val="en-GB"/>
            </w:rPr>
          </w:pPr>
        </w:p>
        <w:p w14:paraId="69B47753" w14:textId="33864938" w:rsidR="00C113CA" w:rsidRPr="00B56133" w:rsidRDefault="00C113CA">
          <w:pPr>
            <w:rPr>
              <w:sz w:val="24"/>
              <w:szCs w:val="24"/>
              <w:lang w:val="en-GB"/>
            </w:rPr>
          </w:pPr>
          <w:r w:rsidRPr="00B56133">
            <w:rPr>
              <w:noProof/>
              <w:sz w:val="24"/>
              <w:szCs w:val="24"/>
              <w:lang w:val="en-GB" w:eastAsia="en-IE"/>
            </w:rPr>
            <mc:AlternateContent>
              <mc:Choice Requires="wpg">
                <w:drawing>
                  <wp:anchor distT="0" distB="0" distL="114300" distR="114300" simplePos="0" relativeHeight="251659264" behindDoc="0" locked="0" layoutInCell="1" allowOverlap="1" wp14:anchorId="3CB2BD2C" wp14:editId="3010144E">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D9E2B84" w14:textId="7D0A9A73" w:rsidR="00314175" w:rsidRDefault="00314175">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6DAFFF2" w14:textId="69AA86E2" w:rsidR="00314175" w:rsidRDefault="00A86698">
                                      <w:pPr>
                                        <w:pStyle w:val="NoSpacing"/>
                                        <w:spacing w:line="360" w:lineRule="auto"/>
                                        <w:rPr>
                                          <w:color w:val="FFFFFF" w:themeColor="background1"/>
                                        </w:rPr>
                                      </w:pPr>
                                      <w:r>
                                        <w:rPr>
                                          <w:color w:val="FFFFFF" w:themeColor="background1"/>
                                        </w:rPr>
                                        <w:t>Cycle Against Suicide.</w:t>
                                      </w:r>
                                    </w:p>
                                  </w:sdtContent>
                                </w:sdt>
                                <w:p w14:paraId="4A99DA74" w14:textId="508CFCE3" w:rsidR="00314175" w:rsidRDefault="00314175">
                                  <w:pPr>
                                    <w:pStyle w:val="NoSpacing"/>
                                    <w:spacing w:line="360" w:lineRule="auto"/>
                                    <w:rPr>
                                      <w:color w:val="FFFFFF" w:themeColor="background1"/>
                                    </w:rPr>
                                  </w:pPr>
                                </w:p>
                                <w:p w14:paraId="0B5E7194" w14:textId="67E34AEF" w:rsidR="00314175" w:rsidRDefault="00314175">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CB2BD2C"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f6137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f6137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D9E2B84" w14:textId="7D0A9A73" w:rsidR="00314175" w:rsidRDefault="00314175">
                            <w:pPr>
                              <w:pStyle w:val="NoSpacing"/>
                              <w:rPr>
                                <w:color w:val="FFFFFF" w:themeColor="background1"/>
                                <w:sz w:val="96"/>
                                <w:szCs w:val="96"/>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6DAFFF2" w14:textId="69AA86E2" w:rsidR="00314175" w:rsidRDefault="00A86698">
                                <w:pPr>
                                  <w:pStyle w:val="NoSpacing"/>
                                  <w:spacing w:line="360" w:lineRule="auto"/>
                                  <w:rPr>
                                    <w:color w:val="FFFFFF" w:themeColor="background1"/>
                                  </w:rPr>
                                </w:pPr>
                                <w:r>
                                  <w:rPr>
                                    <w:color w:val="FFFFFF" w:themeColor="background1"/>
                                  </w:rPr>
                                  <w:t>Cycle Against Suicide.</w:t>
                                </w:r>
                              </w:p>
                            </w:sdtContent>
                          </w:sdt>
                          <w:p w14:paraId="4A99DA74" w14:textId="508CFCE3" w:rsidR="00314175" w:rsidRDefault="00314175">
                            <w:pPr>
                              <w:pStyle w:val="NoSpacing"/>
                              <w:spacing w:line="360" w:lineRule="auto"/>
                              <w:rPr>
                                <w:color w:val="FFFFFF" w:themeColor="background1"/>
                              </w:rPr>
                            </w:pPr>
                          </w:p>
                          <w:p w14:paraId="0B5E7194" w14:textId="67E34AEF" w:rsidR="00314175" w:rsidRDefault="00314175">
                            <w:pPr>
                              <w:pStyle w:val="NoSpacing"/>
                              <w:spacing w:line="360" w:lineRule="auto"/>
                              <w:rPr>
                                <w:color w:val="FFFFFF" w:themeColor="background1"/>
                              </w:rPr>
                            </w:pPr>
                          </w:p>
                        </w:txbxContent>
                      </v:textbox>
                    </v:rect>
                    <w10:wrap anchorx="page" anchory="page"/>
                  </v:group>
                </w:pict>
              </mc:Fallback>
            </mc:AlternateContent>
          </w:r>
          <w:r w:rsidRPr="00B56133">
            <w:rPr>
              <w:noProof/>
              <w:sz w:val="24"/>
              <w:szCs w:val="24"/>
              <w:lang w:val="en-GB" w:eastAsia="en-IE"/>
            </w:rPr>
            <mc:AlternateContent>
              <mc:Choice Requires="wps">
                <w:drawing>
                  <wp:anchor distT="0" distB="0" distL="114300" distR="114300" simplePos="0" relativeHeight="251661312" behindDoc="0" locked="0" layoutInCell="0" allowOverlap="1" wp14:anchorId="73E7CD93" wp14:editId="1EC6670E">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CA410B4" w14:textId="25D8315A" w:rsidR="00314175" w:rsidRDefault="00314175">
                                    <w:pPr>
                                      <w:pStyle w:val="NoSpacing"/>
                                      <w:jc w:val="right"/>
                                      <w:rPr>
                                        <w:color w:val="FFFFFF" w:themeColor="background1"/>
                                        <w:sz w:val="72"/>
                                        <w:szCs w:val="72"/>
                                      </w:rPr>
                                    </w:pPr>
                                    <w:r>
                                      <w:rPr>
                                        <w:color w:val="FFFFFF" w:themeColor="background1"/>
                                        <w:sz w:val="72"/>
                                        <w:szCs w:val="72"/>
                                      </w:rPr>
                                      <w:t>Addressing mental health in the workplace: A guide for employers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3E7CD93"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CA410B4" w14:textId="25D8315A" w:rsidR="00314175" w:rsidRDefault="00314175">
                              <w:pPr>
                                <w:pStyle w:val="NoSpacing"/>
                                <w:jc w:val="right"/>
                                <w:rPr>
                                  <w:color w:val="FFFFFF" w:themeColor="background1"/>
                                  <w:sz w:val="72"/>
                                  <w:szCs w:val="72"/>
                                </w:rPr>
                              </w:pPr>
                              <w:r>
                                <w:rPr>
                                  <w:color w:val="FFFFFF" w:themeColor="background1"/>
                                  <w:sz w:val="72"/>
                                  <w:szCs w:val="72"/>
                                </w:rPr>
                                <w:t>Addressing mental health in the workplace: A guide for employers</w:t>
                              </w:r>
                            </w:p>
                          </w:sdtContent>
                        </w:sdt>
                      </w:txbxContent>
                    </v:textbox>
                    <w10:wrap anchorx="page" anchory="page"/>
                  </v:rect>
                </w:pict>
              </mc:Fallback>
            </mc:AlternateContent>
          </w:r>
        </w:p>
        <w:p w14:paraId="49A547C9" w14:textId="43B8F16B" w:rsidR="00C113CA" w:rsidRPr="00B56133" w:rsidRDefault="00955AA4">
          <w:pPr>
            <w:rPr>
              <w:rFonts w:ascii="Helvetica" w:eastAsiaTheme="majorEastAsia" w:hAnsi="Helvetica" w:cstheme="majorBidi"/>
              <w:color w:val="B43412" w:themeColor="accent1" w:themeShade="BF"/>
              <w:sz w:val="24"/>
              <w:szCs w:val="24"/>
              <w:lang w:val="en-GB"/>
            </w:rPr>
          </w:pPr>
          <w:r w:rsidRPr="00B56133">
            <w:rPr>
              <w:noProof/>
              <w:sz w:val="24"/>
              <w:szCs w:val="24"/>
              <w:lang w:val="en-GB"/>
            </w:rPr>
            <w:drawing>
              <wp:anchor distT="0" distB="0" distL="114300" distR="114300" simplePos="0" relativeHeight="251664384" behindDoc="0" locked="0" layoutInCell="1" allowOverlap="1" wp14:anchorId="54C0D5B4" wp14:editId="2C36461F">
                <wp:simplePos x="0" y="0"/>
                <wp:positionH relativeFrom="column">
                  <wp:posOffset>2277110</wp:posOffset>
                </wp:positionH>
                <wp:positionV relativeFrom="paragraph">
                  <wp:posOffset>1526823</wp:posOffset>
                </wp:positionV>
                <wp:extent cx="5140033" cy="423672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40033" cy="4236720"/>
                        </a:xfrm>
                        <a:prstGeom prst="rect">
                          <a:avLst/>
                        </a:prstGeom>
                      </pic:spPr>
                    </pic:pic>
                  </a:graphicData>
                </a:graphic>
                <wp14:sizeRelH relativeFrom="page">
                  <wp14:pctWidth>0</wp14:pctWidth>
                </wp14:sizeRelH>
                <wp14:sizeRelV relativeFrom="page">
                  <wp14:pctHeight>0</wp14:pctHeight>
                </wp14:sizeRelV>
              </wp:anchor>
            </w:drawing>
          </w:r>
          <w:r w:rsidR="00C113CA" w:rsidRPr="00B56133">
            <w:rPr>
              <w:rFonts w:ascii="Helvetica" w:hAnsi="Helvetica"/>
              <w:color w:val="B43412" w:themeColor="accent1" w:themeShade="BF"/>
              <w:sz w:val="24"/>
              <w:szCs w:val="24"/>
              <w:lang w:val="en-GB"/>
            </w:rPr>
            <w:br w:type="page"/>
          </w:r>
        </w:p>
      </w:sdtContent>
    </w:sdt>
    <w:sdt>
      <w:sdtPr>
        <w:rPr>
          <w:rFonts w:ascii="Helvetica" w:eastAsiaTheme="minorEastAsia" w:hAnsi="Helvetica" w:cstheme="minorBidi"/>
          <w:color w:val="auto"/>
          <w:sz w:val="24"/>
          <w:szCs w:val="24"/>
          <w:lang w:val="en-GB"/>
        </w:rPr>
        <w:id w:val="345679312"/>
        <w:docPartObj>
          <w:docPartGallery w:val="Table of Contents"/>
          <w:docPartUnique/>
        </w:docPartObj>
      </w:sdtPr>
      <w:sdtEndPr>
        <w:rPr>
          <w:rFonts w:asciiTheme="minorHAnsi" w:hAnsiTheme="minorHAnsi"/>
          <w:b/>
          <w:bCs/>
          <w:noProof/>
        </w:rPr>
      </w:sdtEndPr>
      <w:sdtContent>
        <w:p w14:paraId="0A27E46C" w14:textId="230D2085" w:rsidR="00284FEA" w:rsidRPr="00B56133" w:rsidRDefault="00284FEA" w:rsidP="00AE293B">
          <w:pPr>
            <w:pStyle w:val="TOCHeading"/>
            <w:spacing w:line="360" w:lineRule="auto"/>
            <w:jc w:val="center"/>
            <w:rPr>
              <w:rFonts w:ascii="Helvetica" w:hAnsi="Helvetica" w:cs="Helvetica"/>
              <w:color w:val="DC5E00" w:themeColor="accent4" w:themeShade="BF"/>
              <w:sz w:val="24"/>
              <w:szCs w:val="24"/>
              <w:lang w:val="en-GB"/>
            </w:rPr>
          </w:pPr>
          <w:r w:rsidRPr="00B56133">
            <w:rPr>
              <w:rFonts w:ascii="Helvetica" w:hAnsi="Helvetica" w:cs="Helvetica"/>
              <w:color w:val="DC5E00" w:themeColor="accent4" w:themeShade="BF"/>
              <w:sz w:val="24"/>
              <w:szCs w:val="24"/>
              <w:lang w:val="en-GB"/>
            </w:rPr>
            <w:t>Table of Contents</w:t>
          </w:r>
        </w:p>
        <w:p w14:paraId="609CF9CB" w14:textId="77777777" w:rsidR="008B6D7A" w:rsidRPr="00B56133" w:rsidRDefault="008B6D7A" w:rsidP="00B56133">
          <w:pPr>
            <w:pStyle w:val="TOC1"/>
            <w:tabs>
              <w:tab w:val="right" w:leader="dot" w:pos="9350"/>
            </w:tabs>
            <w:spacing w:line="360" w:lineRule="auto"/>
            <w:rPr>
              <w:rFonts w:ascii="Helvetica" w:hAnsi="Helvetica" w:cs="Helvetica"/>
              <w:color w:val="DC5E00" w:themeColor="accent4" w:themeShade="BF"/>
              <w:sz w:val="24"/>
              <w:szCs w:val="24"/>
              <w:lang w:val="en-GB"/>
            </w:rPr>
          </w:pPr>
        </w:p>
        <w:p w14:paraId="57792805" w14:textId="5F8B3628" w:rsidR="00B56133" w:rsidRPr="00B56133" w:rsidRDefault="00284FEA" w:rsidP="00B56133">
          <w:pPr>
            <w:pStyle w:val="TOC1"/>
            <w:tabs>
              <w:tab w:val="right" w:leader="dot" w:pos="10790"/>
            </w:tabs>
            <w:spacing w:line="360" w:lineRule="auto"/>
            <w:rPr>
              <w:rFonts w:ascii="Helvetica" w:hAnsi="Helvetica" w:cs="Helvetica"/>
              <w:noProof/>
              <w:color w:val="DC5E00" w:themeColor="accent4" w:themeShade="BF"/>
              <w:sz w:val="24"/>
              <w:szCs w:val="24"/>
            </w:rPr>
          </w:pPr>
          <w:r w:rsidRPr="00B56133">
            <w:rPr>
              <w:rFonts w:ascii="Helvetica" w:hAnsi="Helvetica" w:cs="Helvetica"/>
              <w:color w:val="DC5E00" w:themeColor="accent4" w:themeShade="BF"/>
              <w:sz w:val="24"/>
              <w:szCs w:val="24"/>
              <w:lang w:val="en-GB"/>
            </w:rPr>
            <w:fldChar w:fldCharType="begin"/>
          </w:r>
          <w:r w:rsidRPr="00B56133">
            <w:rPr>
              <w:rFonts w:ascii="Helvetica" w:hAnsi="Helvetica" w:cs="Helvetica"/>
              <w:color w:val="DC5E00" w:themeColor="accent4" w:themeShade="BF"/>
              <w:sz w:val="24"/>
              <w:szCs w:val="24"/>
              <w:lang w:val="en-GB"/>
            </w:rPr>
            <w:instrText xml:space="preserve"> TOC \o "1-3" \h \z \u </w:instrText>
          </w:r>
          <w:r w:rsidRPr="00B56133">
            <w:rPr>
              <w:rFonts w:ascii="Helvetica" w:hAnsi="Helvetica" w:cs="Helvetica"/>
              <w:color w:val="DC5E00" w:themeColor="accent4" w:themeShade="BF"/>
              <w:sz w:val="24"/>
              <w:szCs w:val="24"/>
              <w:lang w:val="en-GB"/>
            </w:rPr>
            <w:fldChar w:fldCharType="separate"/>
          </w:r>
          <w:hyperlink w:anchor="_Toc526498122" w:history="1">
            <w:r w:rsidR="00B56133" w:rsidRPr="00B56133">
              <w:rPr>
                <w:rStyle w:val="Hyperlink"/>
                <w:rFonts w:ascii="Helvetica" w:hAnsi="Helvetica" w:cs="Helvetica"/>
                <w:noProof/>
                <w:color w:val="DC5E00" w:themeColor="accent4" w:themeShade="BF"/>
                <w:sz w:val="24"/>
                <w:szCs w:val="24"/>
                <w:lang w:val="en-GB"/>
              </w:rPr>
              <w:t>Introduction</w:t>
            </w:r>
            <w:r w:rsidR="00B56133" w:rsidRPr="00B56133">
              <w:rPr>
                <w:rFonts w:ascii="Helvetica" w:hAnsi="Helvetica" w:cs="Helvetica"/>
                <w:noProof/>
                <w:webHidden/>
                <w:color w:val="DC5E00" w:themeColor="accent4" w:themeShade="BF"/>
                <w:sz w:val="24"/>
                <w:szCs w:val="24"/>
              </w:rPr>
              <w:tab/>
            </w:r>
            <w:r w:rsidR="00B56133" w:rsidRPr="00B56133">
              <w:rPr>
                <w:rFonts w:ascii="Helvetica" w:hAnsi="Helvetica" w:cs="Helvetica"/>
                <w:noProof/>
                <w:webHidden/>
                <w:color w:val="DC5E00" w:themeColor="accent4" w:themeShade="BF"/>
                <w:sz w:val="24"/>
                <w:szCs w:val="24"/>
              </w:rPr>
              <w:fldChar w:fldCharType="begin"/>
            </w:r>
            <w:r w:rsidR="00B56133" w:rsidRPr="00B56133">
              <w:rPr>
                <w:rFonts w:ascii="Helvetica" w:hAnsi="Helvetica" w:cs="Helvetica"/>
                <w:noProof/>
                <w:webHidden/>
                <w:color w:val="DC5E00" w:themeColor="accent4" w:themeShade="BF"/>
                <w:sz w:val="24"/>
                <w:szCs w:val="24"/>
              </w:rPr>
              <w:instrText xml:space="preserve"> PAGEREF _Toc526498122 \h </w:instrText>
            </w:r>
            <w:r w:rsidR="00B56133" w:rsidRPr="00B56133">
              <w:rPr>
                <w:rFonts w:ascii="Helvetica" w:hAnsi="Helvetica" w:cs="Helvetica"/>
                <w:noProof/>
                <w:webHidden/>
                <w:color w:val="DC5E00" w:themeColor="accent4" w:themeShade="BF"/>
                <w:sz w:val="24"/>
                <w:szCs w:val="24"/>
              </w:rPr>
            </w:r>
            <w:r w:rsidR="00B56133" w:rsidRPr="00B56133">
              <w:rPr>
                <w:rFonts w:ascii="Helvetica" w:hAnsi="Helvetica" w:cs="Helvetica"/>
                <w:noProof/>
                <w:webHidden/>
                <w:color w:val="DC5E00" w:themeColor="accent4" w:themeShade="BF"/>
                <w:sz w:val="24"/>
                <w:szCs w:val="24"/>
              </w:rPr>
              <w:fldChar w:fldCharType="separate"/>
            </w:r>
            <w:r w:rsidR="00B56133" w:rsidRPr="00B56133">
              <w:rPr>
                <w:rFonts w:ascii="Helvetica" w:hAnsi="Helvetica" w:cs="Helvetica"/>
                <w:noProof/>
                <w:webHidden/>
                <w:color w:val="DC5E00" w:themeColor="accent4" w:themeShade="BF"/>
                <w:sz w:val="24"/>
                <w:szCs w:val="24"/>
              </w:rPr>
              <w:t>2</w:t>
            </w:r>
            <w:r w:rsidR="00B56133" w:rsidRPr="00B56133">
              <w:rPr>
                <w:rFonts w:ascii="Helvetica" w:hAnsi="Helvetica" w:cs="Helvetica"/>
                <w:noProof/>
                <w:webHidden/>
                <w:color w:val="DC5E00" w:themeColor="accent4" w:themeShade="BF"/>
                <w:sz w:val="24"/>
                <w:szCs w:val="24"/>
              </w:rPr>
              <w:fldChar w:fldCharType="end"/>
            </w:r>
          </w:hyperlink>
        </w:p>
        <w:p w14:paraId="5E013788" w14:textId="62DA58D1" w:rsidR="00B56133" w:rsidRPr="00B56133" w:rsidRDefault="007E689D" w:rsidP="00B56133">
          <w:pPr>
            <w:pStyle w:val="TOC1"/>
            <w:tabs>
              <w:tab w:val="right" w:leader="dot" w:pos="10790"/>
            </w:tabs>
            <w:spacing w:line="360" w:lineRule="auto"/>
            <w:rPr>
              <w:rFonts w:ascii="Helvetica" w:hAnsi="Helvetica" w:cs="Helvetica"/>
              <w:noProof/>
              <w:color w:val="DC5E00" w:themeColor="accent4" w:themeShade="BF"/>
              <w:sz w:val="24"/>
              <w:szCs w:val="24"/>
            </w:rPr>
          </w:pPr>
          <w:hyperlink w:anchor="_Toc526498123" w:history="1">
            <w:r w:rsidR="00B56133" w:rsidRPr="00B56133">
              <w:rPr>
                <w:rStyle w:val="Hyperlink"/>
                <w:rFonts w:ascii="Helvetica" w:hAnsi="Helvetica" w:cs="Helvetica"/>
                <w:noProof/>
                <w:color w:val="DC5E00" w:themeColor="accent4" w:themeShade="BF"/>
                <w:sz w:val="24"/>
                <w:szCs w:val="24"/>
                <w:lang w:val="en-GB"/>
              </w:rPr>
              <w:t>Why is Mental Health Important for A Successful Business?</w:t>
            </w:r>
            <w:r w:rsidR="00B56133" w:rsidRPr="00B56133">
              <w:rPr>
                <w:rFonts w:ascii="Helvetica" w:hAnsi="Helvetica" w:cs="Helvetica"/>
                <w:noProof/>
                <w:webHidden/>
                <w:color w:val="DC5E00" w:themeColor="accent4" w:themeShade="BF"/>
                <w:sz w:val="24"/>
                <w:szCs w:val="24"/>
              </w:rPr>
              <w:tab/>
            </w:r>
            <w:r w:rsidR="00B56133" w:rsidRPr="00B56133">
              <w:rPr>
                <w:rFonts w:ascii="Helvetica" w:hAnsi="Helvetica" w:cs="Helvetica"/>
                <w:noProof/>
                <w:webHidden/>
                <w:color w:val="DC5E00" w:themeColor="accent4" w:themeShade="BF"/>
                <w:sz w:val="24"/>
                <w:szCs w:val="24"/>
              </w:rPr>
              <w:fldChar w:fldCharType="begin"/>
            </w:r>
            <w:r w:rsidR="00B56133" w:rsidRPr="00B56133">
              <w:rPr>
                <w:rFonts w:ascii="Helvetica" w:hAnsi="Helvetica" w:cs="Helvetica"/>
                <w:noProof/>
                <w:webHidden/>
                <w:color w:val="DC5E00" w:themeColor="accent4" w:themeShade="BF"/>
                <w:sz w:val="24"/>
                <w:szCs w:val="24"/>
              </w:rPr>
              <w:instrText xml:space="preserve"> PAGEREF _Toc526498123 \h </w:instrText>
            </w:r>
            <w:r w:rsidR="00B56133" w:rsidRPr="00B56133">
              <w:rPr>
                <w:rFonts w:ascii="Helvetica" w:hAnsi="Helvetica" w:cs="Helvetica"/>
                <w:noProof/>
                <w:webHidden/>
                <w:color w:val="DC5E00" w:themeColor="accent4" w:themeShade="BF"/>
                <w:sz w:val="24"/>
                <w:szCs w:val="24"/>
              </w:rPr>
            </w:r>
            <w:r w:rsidR="00B56133" w:rsidRPr="00B56133">
              <w:rPr>
                <w:rFonts w:ascii="Helvetica" w:hAnsi="Helvetica" w:cs="Helvetica"/>
                <w:noProof/>
                <w:webHidden/>
                <w:color w:val="DC5E00" w:themeColor="accent4" w:themeShade="BF"/>
                <w:sz w:val="24"/>
                <w:szCs w:val="24"/>
              </w:rPr>
              <w:fldChar w:fldCharType="separate"/>
            </w:r>
            <w:r w:rsidR="00B56133" w:rsidRPr="00B56133">
              <w:rPr>
                <w:rFonts w:ascii="Helvetica" w:hAnsi="Helvetica" w:cs="Helvetica"/>
                <w:noProof/>
                <w:webHidden/>
                <w:color w:val="DC5E00" w:themeColor="accent4" w:themeShade="BF"/>
                <w:sz w:val="24"/>
                <w:szCs w:val="24"/>
              </w:rPr>
              <w:t>3</w:t>
            </w:r>
            <w:r w:rsidR="00B56133" w:rsidRPr="00B56133">
              <w:rPr>
                <w:rFonts w:ascii="Helvetica" w:hAnsi="Helvetica" w:cs="Helvetica"/>
                <w:noProof/>
                <w:webHidden/>
                <w:color w:val="DC5E00" w:themeColor="accent4" w:themeShade="BF"/>
                <w:sz w:val="24"/>
                <w:szCs w:val="24"/>
              </w:rPr>
              <w:fldChar w:fldCharType="end"/>
            </w:r>
          </w:hyperlink>
        </w:p>
        <w:p w14:paraId="6FBC55F0" w14:textId="3454B677" w:rsidR="00B56133" w:rsidRPr="00B56133" w:rsidRDefault="007E689D" w:rsidP="00B56133">
          <w:pPr>
            <w:pStyle w:val="TOC1"/>
            <w:tabs>
              <w:tab w:val="right" w:leader="dot" w:pos="10790"/>
            </w:tabs>
            <w:spacing w:line="360" w:lineRule="auto"/>
            <w:rPr>
              <w:rFonts w:ascii="Helvetica" w:hAnsi="Helvetica" w:cs="Helvetica"/>
              <w:noProof/>
              <w:color w:val="DC5E00" w:themeColor="accent4" w:themeShade="BF"/>
              <w:sz w:val="24"/>
              <w:szCs w:val="24"/>
            </w:rPr>
          </w:pPr>
          <w:hyperlink w:anchor="_Toc526498124" w:history="1">
            <w:r w:rsidR="00B56133" w:rsidRPr="00B56133">
              <w:rPr>
                <w:rStyle w:val="Hyperlink"/>
                <w:rFonts w:ascii="Helvetica" w:hAnsi="Helvetica" w:cs="Helvetica"/>
                <w:noProof/>
                <w:color w:val="DC5E00" w:themeColor="accent4" w:themeShade="BF"/>
                <w:sz w:val="24"/>
                <w:szCs w:val="24"/>
                <w:lang w:val="en-GB"/>
              </w:rPr>
              <w:t>Establishing a supportive environment for mental health</w:t>
            </w:r>
            <w:r w:rsidR="00B56133" w:rsidRPr="00B56133">
              <w:rPr>
                <w:rFonts w:ascii="Helvetica" w:hAnsi="Helvetica" w:cs="Helvetica"/>
                <w:noProof/>
                <w:webHidden/>
                <w:color w:val="DC5E00" w:themeColor="accent4" w:themeShade="BF"/>
                <w:sz w:val="24"/>
                <w:szCs w:val="24"/>
              </w:rPr>
              <w:tab/>
            </w:r>
            <w:r w:rsidR="00B56133" w:rsidRPr="00B56133">
              <w:rPr>
                <w:rFonts w:ascii="Helvetica" w:hAnsi="Helvetica" w:cs="Helvetica"/>
                <w:noProof/>
                <w:webHidden/>
                <w:color w:val="DC5E00" w:themeColor="accent4" w:themeShade="BF"/>
                <w:sz w:val="24"/>
                <w:szCs w:val="24"/>
              </w:rPr>
              <w:fldChar w:fldCharType="begin"/>
            </w:r>
            <w:r w:rsidR="00B56133" w:rsidRPr="00B56133">
              <w:rPr>
                <w:rFonts w:ascii="Helvetica" w:hAnsi="Helvetica" w:cs="Helvetica"/>
                <w:noProof/>
                <w:webHidden/>
                <w:color w:val="DC5E00" w:themeColor="accent4" w:themeShade="BF"/>
                <w:sz w:val="24"/>
                <w:szCs w:val="24"/>
              </w:rPr>
              <w:instrText xml:space="preserve"> PAGEREF _Toc526498124 \h </w:instrText>
            </w:r>
            <w:r w:rsidR="00B56133" w:rsidRPr="00B56133">
              <w:rPr>
                <w:rFonts w:ascii="Helvetica" w:hAnsi="Helvetica" w:cs="Helvetica"/>
                <w:noProof/>
                <w:webHidden/>
                <w:color w:val="DC5E00" w:themeColor="accent4" w:themeShade="BF"/>
                <w:sz w:val="24"/>
                <w:szCs w:val="24"/>
              </w:rPr>
            </w:r>
            <w:r w:rsidR="00B56133" w:rsidRPr="00B56133">
              <w:rPr>
                <w:rFonts w:ascii="Helvetica" w:hAnsi="Helvetica" w:cs="Helvetica"/>
                <w:noProof/>
                <w:webHidden/>
                <w:color w:val="DC5E00" w:themeColor="accent4" w:themeShade="BF"/>
                <w:sz w:val="24"/>
                <w:szCs w:val="24"/>
              </w:rPr>
              <w:fldChar w:fldCharType="separate"/>
            </w:r>
            <w:r w:rsidR="00B56133" w:rsidRPr="00B56133">
              <w:rPr>
                <w:rFonts w:ascii="Helvetica" w:hAnsi="Helvetica" w:cs="Helvetica"/>
                <w:noProof/>
                <w:webHidden/>
                <w:color w:val="DC5E00" w:themeColor="accent4" w:themeShade="BF"/>
                <w:sz w:val="24"/>
                <w:szCs w:val="24"/>
              </w:rPr>
              <w:t>4</w:t>
            </w:r>
            <w:r w:rsidR="00B56133" w:rsidRPr="00B56133">
              <w:rPr>
                <w:rFonts w:ascii="Helvetica" w:hAnsi="Helvetica" w:cs="Helvetica"/>
                <w:noProof/>
                <w:webHidden/>
                <w:color w:val="DC5E00" w:themeColor="accent4" w:themeShade="BF"/>
                <w:sz w:val="24"/>
                <w:szCs w:val="24"/>
              </w:rPr>
              <w:fldChar w:fldCharType="end"/>
            </w:r>
          </w:hyperlink>
        </w:p>
        <w:p w14:paraId="2739C9DB" w14:textId="1428D857" w:rsidR="00B56133" w:rsidRPr="00B56133" w:rsidRDefault="007E689D" w:rsidP="00B56133">
          <w:pPr>
            <w:pStyle w:val="TOC2"/>
            <w:tabs>
              <w:tab w:val="left" w:pos="660"/>
              <w:tab w:val="right" w:leader="dot" w:pos="10790"/>
            </w:tabs>
            <w:spacing w:line="360" w:lineRule="auto"/>
            <w:rPr>
              <w:rFonts w:ascii="Helvetica" w:hAnsi="Helvetica" w:cs="Helvetica"/>
              <w:noProof/>
              <w:color w:val="DC5E00" w:themeColor="accent4" w:themeShade="BF"/>
              <w:sz w:val="24"/>
              <w:szCs w:val="24"/>
            </w:rPr>
          </w:pPr>
          <w:hyperlink w:anchor="_Toc526498125" w:history="1">
            <w:r w:rsidR="00B56133" w:rsidRPr="00B56133">
              <w:rPr>
                <w:rStyle w:val="Hyperlink"/>
                <w:rFonts w:ascii="Helvetica" w:hAnsi="Helvetica" w:cs="Helvetica"/>
                <w:noProof/>
                <w:color w:val="DC5E00" w:themeColor="accent4" w:themeShade="BF"/>
                <w:sz w:val="24"/>
                <w:szCs w:val="24"/>
                <w:lang w:val="en-GB"/>
              </w:rPr>
              <w:t>1.</w:t>
            </w:r>
            <w:r w:rsidR="00B56133" w:rsidRPr="00B56133">
              <w:rPr>
                <w:rFonts w:ascii="Helvetica" w:hAnsi="Helvetica" w:cs="Helvetica"/>
                <w:noProof/>
                <w:color w:val="DC5E00" w:themeColor="accent4" w:themeShade="BF"/>
                <w:sz w:val="24"/>
                <w:szCs w:val="24"/>
              </w:rPr>
              <w:tab/>
            </w:r>
            <w:r w:rsidR="00B56133" w:rsidRPr="00B56133">
              <w:rPr>
                <w:rStyle w:val="Hyperlink"/>
                <w:rFonts w:ascii="Helvetica" w:hAnsi="Helvetica" w:cs="Helvetica"/>
                <w:i/>
                <w:noProof/>
                <w:color w:val="DC5E00" w:themeColor="accent4" w:themeShade="BF"/>
                <w:sz w:val="24"/>
                <w:szCs w:val="24"/>
                <w:lang w:val="en-GB"/>
              </w:rPr>
              <w:t>Evaluate Your Workplace</w:t>
            </w:r>
            <w:r w:rsidR="00B56133" w:rsidRPr="00B56133">
              <w:rPr>
                <w:rFonts w:ascii="Helvetica" w:hAnsi="Helvetica" w:cs="Helvetica"/>
                <w:noProof/>
                <w:webHidden/>
                <w:color w:val="DC5E00" w:themeColor="accent4" w:themeShade="BF"/>
                <w:sz w:val="24"/>
                <w:szCs w:val="24"/>
              </w:rPr>
              <w:tab/>
            </w:r>
            <w:r w:rsidR="00B56133" w:rsidRPr="00B56133">
              <w:rPr>
                <w:rFonts w:ascii="Helvetica" w:hAnsi="Helvetica" w:cs="Helvetica"/>
                <w:noProof/>
                <w:webHidden/>
                <w:color w:val="DC5E00" w:themeColor="accent4" w:themeShade="BF"/>
                <w:sz w:val="24"/>
                <w:szCs w:val="24"/>
              </w:rPr>
              <w:fldChar w:fldCharType="begin"/>
            </w:r>
            <w:r w:rsidR="00B56133" w:rsidRPr="00B56133">
              <w:rPr>
                <w:rFonts w:ascii="Helvetica" w:hAnsi="Helvetica" w:cs="Helvetica"/>
                <w:noProof/>
                <w:webHidden/>
                <w:color w:val="DC5E00" w:themeColor="accent4" w:themeShade="BF"/>
                <w:sz w:val="24"/>
                <w:szCs w:val="24"/>
              </w:rPr>
              <w:instrText xml:space="preserve"> PAGEREF _Toc526498125 \h </w:instrText>
            </w:r>
            <w:r w:rsidR="00B56133" w:rsidRPr="00B56133">
              <w:rPr>
                <w:rFonts w:ascii="Helvetica" w:hAnsi="Helvetica" w:cs="Helvetica"/>
                <w:noProof/>
                <w:webHidden/>
                <w:color w:val="DC5E00" w:themeColor="accent4" w:themeShade="BF"/>
                <w:sz w:val="24"/>
                <w:szCs w:val="24"/>
              </w:rPr>
            </w:r>
            <w:r w:rsidR="00B56133" w:rsidRPr="00B56133">
              <w:rPr>
                <w:rFonts w:ascii="Helvetica" w:hAnsi="Helvetica" w:cs="Helvetica"/>
                <w:noProof/>
                <w:webHidden/>
                <w:color w:val="DC5E00" w:themeColor="accent4" w:themeShade="BF"/>
                <w:sz w:val="24"/>
                <w:szCs w:val="24"/>
              </w:rPr>
              <w:fldChar w:fldCharType="separate"/>
            </w:r>
            <w:r w:rsidR="00B56133" w:rsidRPr="00B56133">
              <w:rPr>
                <w:rFonts w:ascii="Helvetica" w:hAnsi="Helvetica" w:cs="Helvetica"/>
                <w:noProof/>
                <w:webHidden/>
                <w:color w:val="DC5E00" w:themeColor="accent4" w:themeShade="BF"/>
                <w:sz w:val="24"/>
                <w:szCs w:val="24"/>
              </w:rPr>
              <w:t>4</w:t>
            </w:r>
            <w:r w:rsidR="00B56133" w:rsidRPr="00B56133">
              <w:rPr>
                <w:rFonts w:ascii="Helvetica" w:hAnsi="Helvetica" w:cs="Helvetica"/>
                <w:noProof/>
                <w:webHidden/>
                <w:color w:val="DC5E00" w:themeColor="accent4" w:themeShade="BF"/>
                <w:sz w:val="24"/>
                <w:szCs w:val="24"/>
              </w:rPr>
              <w:fldChar w:fldCharType="end"/>
            </w:r>
          </w:hyperlink>
        </w:p>
        <w:p w14:paraId="6F019F29" w14:textId="1A97734A" w:rsidR="00B56133" w:rsidRPr="00B56133" w:rsidRDefault="007E689D" w:rsidP="00B56133">
          <w:pPr>
            <w:pStyle w:val="TOC2"/>
            <w:tabs>
              <w:tab w:val="left" w:pos="660"/>
              <w:tab w:val="right" w:leader="dot" w:pos="10790"/>
            </w:tabs>
            <w:spacing w:line="360" w:lineRule="auto"/>
            <w:rPr>
              <w:rFonts w:ascii="Helvetica" w:hAnsi="Helvetica" w:cs="Helvetica"/>
              <w:noProof/>
              <w:color w:val="DC5E00" w:themeColor="accent4" w:themeShade="BF"/>
              <w:sz w:val="24"/>
              <w:szCs w:val="24"/>
            </w:rPr>
          </w:pPr>
          <w:hyperlink w:anchor="_Toc526498126" w:history="1">
            <w:r w:rsidR="00B56133" w:rsidRPr="00B56133">
              <w:rPr>
                <w:rStyle w:val="Hyperlink"/>
                <w:rFonts w:ascii="Helvetica" w:hAnsi="Helvetica" w:cs="Helvetica"/>
                <w:i/>
                <w:noProof/>
                <w:color w:val="DC5E00" w:themeColor="accent4" w:themeShade="BF"/>
                <w:sz w:val="24"/>
                <w:szCs w:val="24"/>
                <w:lang w:val="en-GB"/>
              </w:rPr>
              <w:t>2.</w:t>
            </w:r>
            <w:r w:rsidR="00B56133" w:rsidRPr="00B56133">
              <w:rPr>
                <w:rFonts w:ascii="Helvetica" w:hAnsi="Helvetica" w:cs="Helvetica"/>
                <w:noProof/>
                <w:color w:val="DC5E00" w:themeColor="accent4" w:themeShade="BF"/>
                <w:sz w:val="24"/>
                <w:szCs w:val="24"/>
              </w:rPr>
              <w:tab/>
            </w:r>
            <w:r w:rsidR="00B56133" w:rsidRPr="00B56133">
              <w:rPr>
                <w:rStyle w:val="Hyperlink"/>
                <w:rFonts w:ascii="Helvetica" w:hAnsi="Helvetica" w:cs="Helvetica"/>
                <w:i/>
                <w:noProof/>
                <w:color w:val="DC5E00" w:themeColor="accent4" w:themeShade="BF"/>
                <w:sz w:val="24"/>
                <w:szCs w:val="24"/>
                <w:lang w:val="en-GB"/>
              </w:rPr>
              <w:t>Make a Business Case for Investing Resources in Mental Health</w:t>
            </w:r>
            <w:r w:rsidR="00B56133" w:rsidRPr="00B56133">
              <w:rPr>
                <w:rFonts w:ascii="Helvetica" w:hAnsi="Helvetica" w:cs="Helvetica"/>
                <w:noProof/>
                <w:webHidden/>
                <w:color w:val="DC5E00" w:themeColor="accent4" w:themeShade="BF"/>
                <w:sz w:val="24"/>
                <w:szCs w:val="24"/>
              </w:rPr>
              <w:tab/>
            </w:r>
            <w:r w:rsidR="00B56133" w:rsidRPr="00B56133">
              <w:rPr>
                <w:rFonts w:ascii="Helvetica" w:hAnsi="Helvetica" w:cs="Helvetica"/>
                <w:noProof/>
                <w:webHidden/>
                <w:color w:val="DC5E00" w:themeColor="accent4" w:themeShade="BF"/>
                <w:sz w:val="24"/>
                <w:szCs w:val="24"/>
              </w:rPr>
              <w:fldChar w:fldCharType="begin"/>
            </w:r>
            <w:r w:rsidR="00B56133" w:rsidRPr="00B56133">
              <w:rPr>
                <w:rFonts w:ascii="Helvetica" w:hAnsi="Helvetica" w:cs="Helvetica"/>
                <w:noProof/>
                <w:webHidden/>
                <w:color w:val="DC5E00" w:themeColor="accent4" w:themeShade="BF"/>
                <w:sz w:val="24"/>
                <w:szCs w:val="24"/>
              </w:rPr>
              <w:instrText xml:space="preserve"> PAGEREF _Toc526498126 \h </w:instrText>
            </w:r>
            <w:r w:rsidR="00B56133" w:rsidRPr="00B56133">
              <w:rPr>
                <w:rFonts w:ascii="Helvetica" w:hAnsi="Helvetica" w:cs="Helvetica"/>
                <w:noProof/>
                <w:webHidden/>
                <w:color w:val="DC5E00" w:themeColor="accent4" w:themeShade="BF"/>
                <w:sz w:val="24"/>
                <w:szCs w:val="24"/>
              </w:rPr>
            </w:r>
            <w:r w:rsidR="00B56133" w:rsidRPr="00B56133">
              <w:rPr>
                <w:rFonts w:ascii="Helvetica" w:hAnsi="Helvetica" w:cs="Helvetica"/>
                <w:noProof/>
                <w:webHidden/>
                <w:color w:val="DC5E00" w:themeColor="accent4" w:themeShade="BF"/>
                <w:sz w:val="24"/>
                <w:szCs w:val="24"/>
              </w:rPr>
              <w:fldChar w:fldCharType="separate"/>
            </w:r>
            <w:r w:rsidR="00B56133" w:rsidRPr="00B56133">
              <w:rPr>
                <w:rFonts w:ascii="Helvetica" w:hAnsi="Helvetica" w:cs="Helvetica"/>
                <w:noProof/>
                <w:webHidden/>
                <w:color w:val="DC5E00" w:themeColor="accent4" w:themeShade="BF"/>
                <w:sz w:val="24"/>
                <w:szCs w:val="24"/>
              </w:rPr>
              <w:t>5</w:t>
            </w:r>
            <w:r w:rsidR="00B56133" w:rsidRPr="00B56133">
              <w:rPr>
                <w:rFonts w:ascii="Helvetica" w:hAnsi="Helvetica" w:cs="Helvetica"/>
                <w:noProof/>
                <w:webHidden/>
                <w:color w:val="DC5E00" w:themeColor="accent4" w:themeShade="BF"/>
                <w:sz w:val="24"/>
                <w:szCs w:val="24"/>
              </w:rPr>
              <w:fldChar w:fldCharType="end"/>
            </w:r>
          </w:hyperlink>
        </w:p>
        <w:p w14:paraId="2C43E879" w14:textId="7EED8E79" w:rsidR="00B56133" w:rsidRPr="00B56133" w:rsidRDefault="007E689D" w:rsidP="00B56133">
          <w:pPr>
            <w:pStyle w:val="TOC2"/>
            <w:tabs>
              <w:tab w:val="left" w:pos="660"/>
              <w:tab w:val="right" w:leader="dot" w:pos="10790"/>
            </w:tabs>
            <w:spacing w:line="360" w:lineRule="auto"/>
            <w:rPr>
              <w:rFonts w:ascii="Helvetica" w:hAnsi="Helvetica" w:cs="Helvetica"/>
              <w:noProof/>
              <w:color w:val="DC5E00" w:themeColor="accent4" w:themeShade="BF"/>
              <w:sz w:val="24"/>
              <w:szCs w:val="24"/>
            </w:rPr>
          </w:pPr>
          <w:hyperlink w:anchor="_Toc526498127" w:history="1">
            <w:r w:rsidR="00B56133" w:rsidRPr="00B56133">
              <w:rPr>
                <w:rStyle w:val="Hyperlink"/>
                <w:rFonts w:ascii="Helvetica" w:hAnsi="Helvetica" w:cs="Helvetica"/>
                <w:i/>
                <w:noProof/>
                <w:color w:val="DC5E00" w:themeColor="accent4" w:themeShade="BF"/>
                <w:sz w:val="24"/>
                <w:szCs w:val="24"/>
                <w:lang w:val="en-GB"/>
              </w:rPr>
              <w:t>3.</w:t>
            </w:r>
            <w:r w:rsidR="00B56133" w:rsidRPr="00B56133">
              <w:rPr>
                <w:rFonts w:ascii="Helvetica" w:hAnsi="Helvetica" w:cs="Helvetica"/>
                <w:noProof/>
                <w:color w:val="DC5E00" w:themeColor="accent4" w:themeShade="BF"/>
                <w:sz w:val="24"/>
                <w:szCs w:val="24"/>
              </w:rPr>
              <w:tab/>
            </w:r>
            <w:r w:rsidR="00B56133" w:rsidRPr="00B56133">
              <w:rPr>
                <w:rStyle w:val="Hyperlink"/>
                <w:rFonts w:ascii="Helvetica" w:hAnsi="Helvetica" w:cs="Helvetica"/>
                <w:i/>
                <w:noProof/>
                <w:color w:val="DC5E00" w:themeColor="accent4" w:themeShade="BF"/>
                <w:sz w:val="24"/>
                <w:szCs w:val="24"/>
                <w:lang w:val="en-GB"/>
              </w:rPr>
              <w:t>Ensure Buy-In Throughout the Organisation</w:t>
            </w:r>
            <w:r w:rsidR="00B56133" w:rsidRPr="00B56133">
              <w:rPr>
                <w:rFonts w:ascii="Helvetica" w:hAnsi="Helvetica" w:cs="Helvetica"/>
                <w:noProof/>
                <w:webHidden/>
                <w:color w:val="DC5E00" w:themeColor="accent4" w:themeShade="BF"/>
                <w:sz w:val="24"/>
                <w:szCs w:val="24"/>
              </w:rPr>
              <w:tab/>
            </w:r>
            <w:r w:rsidR="00B56133" w:rsidRPr="00B56133">
              <w:rPr>
                <w:rFonts w:ascii="Helvetica" w:hAnsi="Helvetica" w:cs="Helvetica"/>
                <w:noProof/>
                <w:webHidden/>
                <w:color w:val="DC5E00" w:themeColor="accent4" w:themeShade="BF"/>
                <w:sz w:val="24"/>
                <w:szCs w:val="24"/>
              </w:rPr>
              <w:fldChar w:fldCharType="begin"/>
            </w:r>
            <w:r w:rsidR="00B56133" w:rsidRPr="00B56133">
              <w:rPr>
                <w:rFonts w:ascii="Helvetica" w:hAnsi="Helvetica" w:cs="Helvetica"/>
                <w:noProof/>
                <w:webHidden/>
                <w:color w:val="DC5E00" w:themeColor="accent4" w:themeShade="BF"/>
                <w:sz w:val="24"/>
                <w:szCs w:val="24"/>
              </w:rPr>
              <w:instrText xml:space="preserve"> PAGEREF _Toc526498127 \h </w:instrText>
            </w:r>
            <w:r w:rsidR="00B56133" w:rsidRPr="00B56133">
              <w:rPr>
                <w:rFonts w:ascii="Helvetica" w:hAnsi="Helvetica" w:cs="Helvetica"/>
                <w:noProof/>
                <w:webHidden/>
                <w:color w:val="DC5E00" w:themeColor="accent4" w:themeShade="BF"/>
                <w:sz w:val="24"/>
                <w:szCs w:val="24"/>
              </w:rPr>
            </w:r>
            <w:r w:rsidR="00B56133" w:rsidRPr="00B56133">
              <w:rPr>
                <w:rFonts w:ascii="Helvetica" w:hAnsi="Helvetica" w:cs="Helvetica"/>
                <w:noProof/>
                <w:webHidden/>
                <w:color w:val="DC5E00" w:themeColor="accent4" w:themeShade="BF"/>
                <w:sz w:val="24"/>
                <w:szCs w:val="24"/>
              </w:rPr>
              <w:fldChar w:fldCharType="separate"/>
            </w:r>
            <w:r w:rsidR="00B56133" w:rsidRPr="00B56133">
              <w:rPr>
                <w:rFonts w:ascii="Helvetica" w:hAnsi="Helvetica" w:cs="Helvetica"/>
                <w:noProof/>
                <w:webHidden/>
                <w:color w:val="DC5E00" w:themeColor="accent4" w:themeShade="BF"/>
                <w:sz w:val="24"/>
                <w:szCs w:val="24"/>
              </w:rPr>
              <w:t>6</w:t>
            </w:r>
            <w:r w:rsidR="00B56133" w:rsidRPr="00B56133">
              <w:rPr>
                <w:rFonts w:ascii="Helvetica" w:hAnsi="Helvetica" w:cs="Helvetica"/>
                <w:noProof/>
                <w:webHidden/>
                <w:color w:val="DC5E00" w:themeColor="accent4" w:themeShade="BF"/>
                <w:sz w:val="24"/>
                <w:szCs w:val="24"/>
              </w:rPr>
              <w:fldChar w:fldCharType="end"/>
            </w:r>
          </w:hyperlink>
        </w:p>
        <w:p w14:paraId="443A381B" w14:textId="3A8CDCB6" w:rsidR="00B56133" w:rsidRPr="00B56133" w:rsidRDefault="007E689D" w:rsidP="00B56133">
          <w:pPr>
            <w:pStyle w:val="TOC2"/>
            <w:tabs>
              <w:tab w:val="left" w:pos="660"/>
              <w:tab w:val="right" w:leader="dot" w:pos="10790"/>
            </w:tabs>
            <w:spacing w:line="360" w:lineRule="auto"/>
            <w:rPr>
              <w:rFonts w:ascii="Helvetica" w:hAnsi="Helvetica" w:cs="Helvetica"/>
              <w:noProof/>
              <w:color w:val="DC5E00" w:themeColor="accent4" w:themeShade="BF"/>
              <w:sz w:val="24"/>
              <w:szCs w:val="24"/>
            </w:rPr>
          </w:pPr>
          <w:hyperlink w:anchor="_Toc526498128" w:history="1">
            <w:r w:rsidR="00B56133" w:rsidRPr="00B56133">
              <w:rPr>
                <w:rStyle w:val="Hyperlink"/>
                <w:rFonts w:ascii="Helvetica" w:hAnsi="Helvetica" w:cs="Helvetica"/>
                <w:i/>
                <w:noProof/>
                <w:color w:val="DC5E00" w:themeColor="accent4" w:themeShade="BF"/>
                <w:sz w:val="24"/>
                <w:szCs w:val="24"/>
                <w:lang w:val="en-GB"/>
              </w:rPr>
              <w:t>4.</w:t>
            </w:r>
            <w:r w:rsidR="00B56133" w:rsidRPr="00B56133">
              <w:rPr>
                <w:rFonts w:ascii="Helvetica" w:hAnsi="Helvetica" w:cs="Helvetica"/>
                <w:noProof/>
                <w:color w:val="DC5E00" w:themeColor="accent4" w:themeShade="BF"/>
                <w:sz w:val="24"/>
                <w:szCs w:val="24"/>
              </w:rPr>
              <w:tab/>
            </w:r>
            <w:r w:rsidR="00B56133" w:rsidRPr="00B56133">
              <w:rPr>
                <w:rStyle w:val="Hyperlink"/>
                <w:rFonts w:ascii="Helvetica" w:hAnsi="Helvetica" w:cs="Helvetica"/>
                <w:i/>
                <w:noProof/>
                <w:color w:val="DC5E00" w:themeColor="accent4" w:themeShade="BF"/>
                <w:sz w:val="24"/>
                <w:szCs w:val="24"/>
                <w:lang w:val="en-GB"/>
              </w:rPr>
              <w:t>Communicate Widely and Effectively to Maximise Awareness and Engagement.</w:t>
            </w:r>
            <w:r w:rsidR="00B56133" w:rsidRPr="00B56133">
              <w:rPr>
                <w:rFonts w:ascii="Helvetica" w:hAnsi="Helvetica" w:cs="Helvetica"/>
                <w:noProof/>
                <w:webHidden/>
                <w:color w:val="DC5E00" w:themeColor="accent4" w:themeShade="BF"/>
                <w:sz w:val="24"/>
                <w:szCs w:val="24"/>
              </w:rPr>
              <w:tab/>
            </w:r>
            <w:r w:rsidR="00B56133" w:rsidRPr="00B56133">
              <w:rPr>
                <w:rFonts w:ascii="Helvetica" w:hAnsi="Helvetica" w:cs="Helvetica"/>
                <w:noProof/>
                <w:webHidden/>
                <w:color w:val="DC5E00" w:themeColor="accent4" w:themeShade="BF"/>
                <w:sz w:val="24"/>
                <w:szCs w:val="24"/>
              </w:rPr>
              <w:fldChar w:fldCharType="begin"/>
            </w:r>
            <w:r w:rsidR="00B56133" w:rsidRPr="00B56133">
              <w:rPr>
                <w:rFonts w:ascii="Helvetica" w:hAnsi="Helvetica" w:cs="Helvetica"/>
                <w:noProof/>
                <w:webHidden/>
                <w:color w:val="DC5E00" w:themeColor="accent4" w:themeShade="BF"/>
                <w:sz w:val="24"/>
                <w:szCs w:val="24"/>
              </w:rPr>
              <w:instrText xml:space="preserve"> PAGEREF _Toc526498128 \h </w:instrText>
            </w:r>
            <w:r w:rsidR="00B56133" w:rsidRPr="00B56133">
              <w:rPr>
                <w:rFonts w:ascii="Helvetica" w:hAnsi="Helvetica" w:cs="Helvetica"/>
                <w:noProof/>
                <w:webHidden/>
                <w:color w:val="DC5E00" w:themeColor="accent4" w:themeShade="BF"/>
                <w:sz w:val="24"/>
                <w:szCs w:val="24"/>
              </w:rPr>
            </w:r>
            <w:r w:rsidR="00B56133" w:rsidRPr="00B56133">
              <w:rPr>
                <w:rFonts w:ascii="Helvetica" w:hAnsi="Helvetica" w:cs="Helvetica"/>
                <w:noProof/>
                <w:webHidden/>
                <w:color w:val="DC5E00" w:themeColor="accent4" w:themeShade="BF"/>
                <w:sz w:val="24"/>
                <w:szCs w:val="24"/>
              </w:rPr>
              <w:fldChar w:fldCharType="separate"/>
            </w:r>
            <w:r w:rsidR="00B56133" w:rsidRPr="00B56133">
              <w:rPr>
                <w:rFonts w:ascii="Helvetica" w:hAnsi="Helvetica" w:cs="Helvetica"/>
                <w:noProof/>
                <w:webHidden/>
                <w:color w:val="DC5E00" w:themeColor="accent4" w:themeShade="BF"/>
                <w:sz w:val="24"/>
                <w:szCs w:val="24"/>
              </w:rPr>
              <w:t>7</w:t>
            </w:r>
            <w:r w:rsidR="00B56133" w:rsidRPr="00B56133">
              <w:rPr>
                <w:rFonts w:ascii="Helvetica" w:hAnsi="Helvetica" w:cs="Helvetica"/>
                <w:noProof/>
                <w:webHidden/>
                <w:color w:val="DC5E00" w:themeColor="accent4" w:themeShade="BF"/>
                <w:sz w:val="24"/>
                <w:szCs w:val="24"/>
              </w:rPr>
              <w:fldChar w:fldCharType="end"/>
            </w:r>
          </w:hyperlink>
        </w:p>
        <w:p w14:paraId="08874EF6" w14:textId="16F75279" w:rsidR="00B56133" w:rsidRPr="00B56133" w:rsidRDefault="007E689D" w:rsidP="00B56133">
          <w:pPr>
            <w:pStyle w:val="TOC2"/>
            <w:tabs>
              <w:tab w:val="left" w:pos="660"/>
              <w:tab w:val="right" w:leader="dot" w:pos="10790"/>
            </w:tabs>
            <w:spacing w:line="360" w:lineRule="auto"/>
            <w:rPr>
              <w:rFonts w:ascii="Helvetica" w:hAnsi="Helvetica" w:cs="Helvetica"/>
              <w:noProof/>
              <w:color w:val="DC5E00" w:themeColor="accent4" w:themeShade="BF"/>
              <w:sz w:val="24"/>
              <w:szCs w:val="24"/>
            </w:rPr>
          </w:pPr>
          <w:hyperlink w:anchor="_Toc526498129" w:history="1">
            <w:r w:rsidR="00B56133" w:rsidRPr="00B56133">
              <w:rPr>
                <w:rStyle w:val="Hyperlink"/>
                <w:rFonts w:ascii="Helvetica" w:hAnsi="Helvetica" w:cs="Helvetica"/>
                <w:i/>
                <w:noProof/>
                <w:color w:val="DC5E00" w:themeColor="accent4" w:themeShade="BF"/>
                <w:sz w:val="24"/>
                <w:szCs w:val="24"/>
                <w:lang w:val="en-GB"/>
              </w:rPr>
              <w:t>5.</w:t>
            </w:r>
            <w:r w:rsidR="00B56133" w:rsidRPr="00B56133">
              <w:rPr>
                <w:rFonts w:ascii="Helvetica" w:hAnsi="Helvetica" w:cs="Helvetica"/>
                <w:noProof/>
                <w:color w:val="DC5E00" w:themeColor="accent4" w:themeShade="BF"/>
                <w:sz w:val="24"/>
                <w:szCs w:val="24"/>
              </w:rPr>
              <w:tab/>
            </w:r>
            <w:r w:rsidR="00B56133" w:rsidRPr="00B56133">
              <w:rPr>
                <w:rStyle w:val="Hyperlink"/>
                <w:rFonts w:ascii="Helvetica" w:hAnsi="Helvetica" w:cs="Helvetica"/>
                <w:i/>
                <w:noProof/>
                <w:color w:val="DC5E00" w:themeColor="accent4" w:themeShade="BF"/>
                <w:sz w:val="24"/>
                <w:szCs w:val="24"/>
                <w:lang w:val="en-GB"/>
              </w:rPr>
              <w:t>Develop an Action Plan</w:t>
            </w:r>
            <w:r w:rsidR="00B56133" w:rsidRPr="00B56133">
              <w:rPr>
                <w:rFonts w:ascii="Helvetica" w:hAnsi="Helvetica" w:cs="Helvetica"/>
                <w:noProof/>
                <w:webHidden/>
                <w:color w:val="DC5E00" w:themeColor="accent4" w:themeShade="BF"/>
                <w:sz w:val="24"/>
                <w:szCs w:val="24"/>
              </w:rPr>
              <w:tab/>
            </w:r>
            <w:r w:rsidR="00B56133" w:rsidRPr="00B56133">
              <w:rPr>
                <w:rFonts w:ascii="Helvetica" w:hAnsi="Helvetica" w:cs="Helvetica"/>
                <w:noProof/>
                <w:webHidden/>
                <w:color w:val="DC5E00" w:themeColor="accent4" w:themeShade="BF"/>
                <w:sz w:val="24"/>
                <w:szCs w:val="24"/>
              </w:rPr>
              <w:fldChar w:fldCharType="begin"/>
            </w:r>
            <w:r w:rsidR="00B56133" w:rsidRPr="00B56133">
              <w:rPr>
                <w:rFonts w:ascii="Helvetica" w:hAnsi="Helvetica" w:cs="Helvetica"/>
                <w:noProof/>
                <w:webHidden/>
                <w:color w:val="DC5E00" w:themeColor="accent4" w:themeShade="BF"/>
                <w:sz w:val="24"/>
                <w:szCs w:val="24"/>
              </w:rPr>
              <w:instrText xml:space="preserve"> PAGEREF _Toc526498129 \h </w:instrText>
            </w:r>
            <w:r w:rsidR="00B56133" w:rsidRPr="00B56133">
              <w:rPr>
                <w:rFonts w:ascii="Helvetica" w:hAnsi="Helvetica" w:cs="Helvetica"/>
                <w:noProof/>
                <w:webHidden/>
                <w:color w:val="DC5E00" w:themeColor="accent4" w:themeShade="BF"/>
                <w:sz w:val="24"/>
                <w:szCs w:val="24"/>
              </w:rPr>
            </w:r>
            <w:r w:rsidR="00B56133" w:rsidRPr="00B56133">
              <w:rPr>
                <w:rFonts w:ascii="Helvetica" w:hAnsi="Helvetica" w:cs="Helvetica"/>
                <w:noProof/>
                <w:webHidden/>
                <w:color w:val="DC5E00" w:themeColor="accent4" w:themeShade="BF"/>
                <w:sz w:val="24"/>
                <w:szCs w:val="24"/>
              </w:rPr>
              <w:fldChar w:fldCharType="separate"/>
            </w:r>
            <w:r w:rsidR="00B56133" w:rsidRPr="00B56133">
              <w:rPr>
                <w:rFonts w:ascii="Helvetica" w:hAnsi="Helvetica" w:cs="Helvetica"/>
                <w:noProof/>
                <w:webHidden/>
                <w:color w:val="DC5E00" w:themeColor="accent4" w:themeShade="BF"/>
                <w:sz w:val="24"/>
                <w:szCs w:val="24"/>
              </w:rPr>
              <w:t>9</w:t>
            </w:r>
            <w:r w:rsidR="00B56133" w:rsidRPr="00B56133">
              <w:rPr>
                <w:rFonts w:ascii="Helvetica" w:hAnsi="Helvetica" w:cs="Helvetica"/>
                <w:noProof/>
                <w:webHidden/>
                <w:color w:val="DC5E00" w:themeColor="accent4" w:themeShade="BF"/>
                <w:sz w:val="24"/>
                <w:szCs w:val="24"/>
              </w:rPr>
              <w:fldChar w:fldCharType="end"/>
            </w:r>
          </w:hyperlink>
        </w:p>
        <w:p w14:paraId="49ECDD1A" w14:textId="7BEAF473" w:rsidR="00B56133" w:rsidRPr="00B56133" w:rsidRDefault="007E689D" w:rsidP="00B56133">
          <w:pPr>
            <w:pStyle w:val="TOC2"/>
            <w:tabs>
              <w:tab w:val="left" w:pos="660"/>
              <w:tab w:val="right" w:leader="dot" w:pos="10790"/>
            </w:tabs>
            <w:spacing w:line="360" w:lineRule="auto"/>
            <w:rPr>
              <w:rFonts w:ascii="Helvetica" w:hAnsi="Helvetica" w:cs="Helvetica"/>
              <w:noProof/>
              <w:color w:val="DC5E00" w:themeColor="accent4" w:themeShade="BF"/>
              <w:sz w:val="24"/>
              <w:szCs w:val="24"/>
            </w:rPr>
          </w:pPr>
          <w:hyperlink w:anchor="_Toc526498130" w:history="1">
            <w:r w:rsidR="00B56133" w:rsidRPr="00B56133">
              <w:rPr>
                <w:rStyle w:val="Hyperlink"/>
                <w:rFonts w:ascii="Helvetica" w:hAnsi="Helvetica" w:cs="Helvetica"/>
                <w:noProof/>
                <w:color w:val="DC5E00" w:themeColor="accent4" w:themeShade="BF"/>
                <w:sz w:val="24"/>
                <w:szCs w:val="24"/>
                <w:lang w:val="en-GB"/>
              </w:rPr>
              <w:t>6.</w:t>
            </w:r>
            <w:r w:rsidR="00B56133" w:rsidRPr="00B56133">
              <w:rPr>
                <w:rFonts w:ascii="Helvetica" w:hAnsi="Helvetica" w:cs="Helvetica"/>
                <w:noProof/>
                <w:color w:val="DC5E00" w:themeColor="accent4" w:themeShade="BF"/>
                <w:sz w:val="24"/>
                <w:szCs w:val="24"/>
              </w:rPr>
              <w:tab/>
            </w:r>
            <w:r w:rsidR="00B56133" w:rsidRPr="00B56133">
              <w:rPr>
                <w:rStyle w:val="Hyperlink"/>
                <w:rFonts w:ascii="Helvetica" w:hAnsi="Helvetica" w:cs="Helvetica"/>
                <w:i/>
                <w:noProof/>
                <w:color w:val="DC5E00" w:themeColor="accent4" w:themeShade="BF"/>
                <w:sz w:val="24"/>
                <w:szCs w:val="24"/>
                <w:lang w:val="en-GB"/>
              </w:rPr>
              <w:t>Identify the Resources Required for Implementation</w:t>
            </w:r>
            <w:r w:rsidR="00B56133" w:rsidRPr="00B56133">
              <w:rPr>
                <w:rFonts w:ascii="Helvetica" w:hAnsi="Helvetica" w:cs="Helvetica"/>
                <w:noProof/>
                <w:webHidden/>
                <w:color w:val="DC5E00" w:themeColor="accent4" w:themeShade="BF"/>
                <w:sz w:val="24"/>
                <w:szCs w:val="24"/>
              </w:rPr>
              <w:tab/>
            </w:r>
            <w:r w:rsidR="00B56133" w:rsidRPr="00B56133">
              <w:rPr>
                <w:rFonts w:ascii="Helvetica" w:hAnsi="Helvetica" w:cs="Helvetica"/>
                <w:noProof/>
                <w:webHidden/>
                <w:color w:val="DC5E00" w:themeColor="accent4" w:themeShade="BF"/>
                <w:sz w:val="24"/>
                <w:szCs w:val="24"/>
              </w:rPr>
              <w:fldChar w:fldCharType="begin"/>
            </w:r>
            <w:r w:rsidR="00B56133" w:rsidRPr="00B56133">
              <w:rPr>
                <w:rFonts w:ascii="Helvetica" w:hAnsi="Helvetica" w:cs="Helvetica"/>
                <w:noProof/>
                <w:webHidden/>
                <w:color w:val="DC5E00" w:themeColor="accent4" w:themeShade="BF"/>
                <w:sz w:val="24"/>
                <w:szCs w:val="24"/>
              </w:rPr>
              <w:instrText xml:space="preserve"> PAGEREF _Toc526498130 \h </w:instrText>
            </w:r>
            <w:r w:rsidR="00B56133" w:rsidRPr="00B56133">
              <w:rPr>
                <w:rFonts w:ascii="Helvetica" w:hAnsi="Helvetica" w:cs="Helvetica"/>
                <w:noProof/>
                <w:webHidden/>
                <w:color w:val="DC5E00" w:themeColor="accent4" w:themeShade="BF"/>
                <w:sz w:val="24"/>
                <w:szCs w:val="24"/>
              </w:rPr>
            </w:r>
            <w:r w:rsidR="00B56133" w:rsidRPr="00B56133">
              <w:rPr>
                <w:rFonts w:ascii="Helvetica" w:hAnsi="Helvetica" w:cs="Helvetica"/>
                <w:noProof/>
                <w:webHidden/>
                <w:color w:val="DC5E00" w:themeColor="accent4" w:themeShade="BF"/>
                <w:sz w:val="24"/>
                <w:szCs w:val="24"/>
              </w:rPr>
              <w:fldChar w:fldCharType="separate"/>
            </w:r>
            <w:r w:rsidR="00B56133" w:rsidRPr="00B56133">
              <w:rPr>
                <w:rFonts w:ascii="Helvetica" w:hAnsi="Helvetica" w:cs="Helvetica"/>
                <w:noProof/>
                <w:webHidden/>
                <w:color w:val="DC5E00" w:themeColor="accent4" w:themeShade="BF"/>
                <w:sz w:val="24"/>
                <w:szCs w:val="24"/>
              </w:rPr>
              <w:t>10</w:t>
            </w:r>
            <w:r w:rsidR="00B56133" w:rsidRPr="00B56133">
              <w:rPr>
                <w:rFonts w:ascii="Helvetica" w:hAnsi="Helvetica" w:cs="Helvetica"/>
                <w:noProof/>
                <w:webHidden/>
                <w:color w:val="DC5E00" w:themeColor="accent4" w:themeShade="BF"/>
                <w:sz w:val="24"/>
                <w:szCs w:val="24"/>
              </w:rPr>
              <w:fldChar w:fldCharType="end"/>
            </w:r>
          </w:hyperlink>
        </w:p>
        <w:p w14:paraId="1EEB0EF5" w14:textId="7AD97786" w:rsidR="00B56133" w:rsidRPr="00B56133" w:rsidRDefault="007E689D" w:rsidP="00B56133">
          <w:pPr>
            <w:pStyle w:val="TOC2"/>
            <w:tabs>
              <w:tab w:val="left" w:pos="660"/>
              <w:tab w:val="right" w:leader="dot" w:pos="10790"/>
            </w:tabs>
            <w:spacing w:line="360" w:lineRule="auto"/>
            <w:rPr>
              <w:rFonts w:ascii="Helvetica" w:hAnsi="Helvetica" w:cs="Helvetica"/>
              <w:noProof/>
              <w:color w:val="DC5E00" w:themeColor="accent4" w:themeShade="BF"/>
              <w:sz w:val="24"/>
              <w:szCs w:val="24"/>
            </w:rPr>
          </w:pPr>
          <w:hyperlink w:anchor="_Toc526498131" w:history="1">
            <w:r w:rsidR="00B56133" w:rsidRPr="00B56133">
              <w:rPr>
                <w:rStyle w:val="Hyperlink"/>
                <w:rFonts w:ascii="Helvetica" w:hAnsi="Helvetica" w:cs="Helvetica"/>
                <w:i/>
                <w:noProof/>
                <w:color w:val="DC5E00" w:themeColor="accent4" w:themeShade="BF"/>
                <w:sz w:val="24"/>
                <w:szCs w:val="24"/>
                <w:lang w:val="en-GB"/>
              </w:rPr>
              <w:t>7.</w:t>
            </w:r>
            <w:r w:rsidR="00B56133" w:rsidRPr="00B56133">
              <w:rPr>
                <w:rFonts w:ascii="Helvetica" w:hAnsi="Helvetica" w:cs="Helvetica"/>
                <w:noProof/>
                <w:color w:val="DC5E00" w:themeColor="accent4" w:themeShade="BF"/>
                <w:sz w:val="24"/>
                <w:szCs w:val="24"/>
              </w:rPr>
              <w:tab/>
            </w:r>
            <w:r w:rsidR="00B56133" w:rsidRPr="00B56133">
              <w:rPr>
                <w:rStyle w:val="Hyperlink"/>
                <w:rFonts w:ascii="Helvetica" w:hAnsi="Helvetica" w:cs="Helvetica"/>
                <w:i/>
                <w:noProof/>
                <w:color w:val="DC5E00" w:themeColor="accent4" w:themeShade="BF"/>
                <w:sz w:val="24"/>
                <w:szCs w:val="24"/>
                <w:lang w:val="en-GB"/>
              </w:rPr>
              <w:t>Select Programs and Initiatives Best Suited to Your Organisation</w:t>
            </w:r>
            <w:r w:rsidR="00B56133" w:rsidRPr="00B56133">
              <w:rPr>
                <w:rFonts w:ascii="Helvetica" w:hAnsi="Helvetica" w:cs="Helvetica"/>
                <w:noProof/>
                <w:webHidden/>
                <w:color w:val="DC5E00" w:themeColor="accent4" w:themeShade="BF"/>
                <w:sz w:val="24"/>
                <w:szCs w:val="24"/>
              </w:rPr>
              <w:tab/>
            </w:r>
            <w:r w:rsidR="00B56133" w:rsidRPr="00B56133">
              <w:rPr>
                <w:rFonts w:ascii="Helvetica" w:hAnsi="Helvetica" w:cs="Helvetica"/>
                <w:noProof/>
                <w:webHidden/>
                <w:color w:val="DC5E00" w:themeColor="accent4" w:themeShade="BF"/>
                <w:sz w:val="24"/>
                <w:szCs w:val="24"/>
              </w:rPr>
              <w:fldChar w:fldCharType="begin"/>
            </w:r>
            <w:r w:rsidR="00B56133" w:rsidRPr="00B56133">
              <w:rPr>
                <w:rFonts w:ascii="Helvetica" w:hAnsi="Helvetica" w:cs="Helvetica"/>
                <w:noProof/>
                <w:webHidden/>
                <w:color w:val="DC5E00" w:themeColor="accent4" w:themeShade="BF"/>
                <w:sz w:val="24"/>
                <w:szCs w:val="24"/>
              </w:rPr>
              <w:instrText xml:space="preserve"> PAGEREF _Toc526498131 \h </w:instrText>
            </w:r>
            <w:r w:rsidR="00B56133" w:rsidRPr="00B56133">
              <w:rPr>
                <w:rFonts w:ascii="Helvetica" w:hAnsi="Helvetica" w:cs="Helvetica"/>
                <w:noProof/>
                <w:webHidden/>
                <w:color w:val="DC5E00" w:themeColor="accent4" w:themeShade="BF"/>
                <w:sz w:val="24"/>
                <w:szCs w:val="24"/>
              </w:rPr>
            </w:r>
            <w:r w:rsidR="00B56133" w:rsidRPr="00B56133">
              <w:rPr>
                <w:rFonts w:ascii="Helvetica" w:hAnsi="Helvetica" w:cs="Helvetica"/>
                <w:noProof/>
                <w:webHidden/>
                <w:color w:val="DC5E00" w:themeColor="accent4" w:themeShade="BF"/>
                <w:sz w:val="24"/>
                <w:szCs w:val="24"/>
              </w:rPr>
              <w:fldChar w:fldCharType="separate"/>
            </w:r>
            <w:r w:rsidR="00B56133" w:rsidRPr="00B56133">
              <w:rPr>
                <w:rFonts w:ascii="Helvetica" w:hAnsi="Helvetica" w:cs="Helvetica"/>
                <w:noProof/>
                <w:webHidden/>
                <w:color w:val="DC5E00" w:themeColor="accent4" w:themeShade="BF"/>
                <w:sz w:val="24"/>
                <w:szCs w:val="24"/>
              </w:rPr>
              <w:t>11</w:t>
            </w:r>
            <w:r w:rsidR="00B56133" w:rsidRPr="00B56133">
              <w:rPr>
                <w:rFonts w:ascii="Helvetica" w:hAnsi="Helvetica" w:cs="Helvetica"/>
                <w:noProof/>
                <w:webHidden/>
                <w:color w:val="DC5E00" w:themeColor="accent4" w:themeShade="BF"/>
                <w:sz w:val="24"/>
                <w:szCs w:val="24"/>
              </w:rPr>
              <w:fldChar w:fldCharType="end"/>
            </w:r>
          </w:hyperlink>
        </w:p>
        <w:p w14:paraId="3AA97EAF" w14:textId="6229AC5F" w:rsidR="00B56133" w:rsidRPr="00B56133" w:rsidRDefault="007E689D" w:rsidP="00B56133">
          <w:pPr>
            <w:pStyle w:val="TOC2"/>
            <w:tabs>
              <w:tab w:val="left" w:pos="660"/>
              <w:tab w:val="right" w:leader="dot" w:pos="10790"/>
            </w:tabs>
            <w:spacing w:line="360" w:lineRule="auto"/>
            <w:rPr>
              <w:rFonts w:ascii="Helvetica" w:hAnsi="Helvetica" w:cs="Helvetica"/>
              <w:noProof/>
              <w:color w:val="DC5E00" w:themeColor="accent4" w:themeShade="BF"/>
              <w:sz w:val="24"/>
              <w:szCs w:val="24"/>
            </w:rPr>
          </w:pPr>
          <w:hyperlink w:anchor="_Toc526498132" w:history="1">
            <w:r w:rsidR="00B56133" w:rsidRPr="00B56133">
              <w:rPr>
                <w:rStyle w:val="Hyperlink"/>
                <w:rFonts w:ascii="Helvetica" w:hAnsi="Helvetica" w:cs="Helvetica"/>
                <w:i/>
                <w:noProof/>
                <w:color w:val="DC5E00" w:themeColor="accent4" w:themeShade="BF"/>
                <w:sz w:val="24"/>
                <w:szCs w:val="24"/>
                <w:lang w:val="en-GB"/>
              </w:rPr>
              <w:t>8.</w:t>
            </w:r>
            <w:r w:rsidR="00B56133" w:rsidRPr="00B56133">
              <w:rPr>
                <w:rFonts w:ascii="Helvetica" w:hAnsi="Helvetica" w:cs="Helvetica"/>
                <w:noProof/>
                <w:color w:val="DC5E00" w:themeColor="accent4" w:themeShade="BF"/>
                <w:sz w:val="24"/>
                <w:szCs w:val="24"/>
              </w:rPr>
              <w:tab/>
            </w:r>
            <w:r w:rsidR="00B56133" w:rsidRPr="00B56133">
              <w:rPr>
                <w:rStyle w:val="Hyperlink"/>
                <w:rFonts w:ascii="Helvetica" w:hAnsi="Helvetica" w:cs="Helvetica"/>
                <w:i/>
                <w:noProof/>
                <w:color w:val="DC5E00" w:themeColor="accent4" w:themeShade="BF"/>
                <w:sz w:val="24"/>
                <w:szCs w:val="24"/>
                <w:lang w:val="en-GB"/>
              </w:rPr>
              <w:t>Measure and Evaluate for Continuous Improvement</w:t>
            </w:r>
            <w:r w:rsidR="00B56133" w:rsidRPr="00B56133">
              <w:rPr>
                <w:rFonts w:ascii="Helvetica" w:hAnsi="Helvetica" w:cs="Helvetica"/>
                <w:noProof/>
                <w:webHidden/>
                <w:color w:val="DC5E00" w:themeColor="accent4" w:themeShade="BF"/>
                <w:sz w:val="24"/>
                <w:szCs w:val="24"/>
              </w:rPr>
              <w:tab/>
            </w:r>
            <w:r w:rsidR="00B56133" w:rsidRPr="00B56133">
              <w:rPr>
                <w:rFonts w:ascii="Helvetica" w:hAnsi="Helvetica" w:cs="Helvetica"/>
                <w:noProof/>
                <w:webHidden/>
                <w:color w:val="DC5E00" w:themeColor="accent4" w:themeShade="BF"/>
                <w:sz w:val="24"/>
                <w:szCs w:val="24"/>
              </w:rPr>
              <w:fldChar w:fldCharType="begin"/>
            </w:r>
            <w:r w:rsidR="00B56133" w:rsidRPr="00B56133">
              <w:rPr>
                <w:rFonts w:ascii="Helvetica" w:hAnsi="Helvetica" w:cs="Helvetica"/>
                <w:noProof/>
                <w:webHidden/>
                <w:color w:val="DC5E00" w:themeColor="accent4" w:themeShade="BF"/>
                <w:sz w:val="24"/>
                <w:szCs w:val="24"/>
              </w:rPr>
              <w:instrText xml:space="preserve"> PAGEREF _Toc526498132 \h </w:instrText>
            </w:r>
            <w:r w:rsidR="00B56133" w:rsidRPr="00B56133">
              <w:rPr>
                <w:rFonts w:ascii="Helvetica" w:hAnsi="Helvetica" w:cs="Helvetica"/>
                <w:noProof/>
                <w:webHidden/>
                <w:color w:val="DC5E00" w:themeColor="accent4" w:themeShade="BF"/>
                <w:sz w:val="24"/>
                <w:szCs w:val="24"/>
              </w:rPr>
            </w:r>
            <w:r w:rsidR="00B56133" w:rsidRPr="00B56133">
              <w:rPr>
                <w:rFonts w:ascii="Helvetica" w:hAnsi="Helvetica" w:cs="Helvetica"/>
                <w:noProof/>
                <w:webHidden/>
                <w:color w:val="DC5E00" w:themeColor="accent4" w:themeShade="BF"/>
                <w:sz w:val="24"/>
                <w:szCs w:val="24"/>
              </w:rPr>
              <w:fldChar w:fldCharType="separate"/>
            </w:r>
            <w:r w:rsidR="00B56133" w:rsidRPr="00B56133">
              <w:rPr>
                <w:rFonts w:ascii="Helvetica" w:hAnsi="Helvetica" w:cs="Helvetica"/>
                <w:noProof/>
                <w:webHidden/>
                <w:color w:val="DC5E00" w:themeColor="accent4" w:themeShade="BF"/>
                <w:sz w:val="24"/>
                <w:szCs w:val="24"/>
              </w:rPr>
              <w:t>12</w:t>
            </w:r>
            <w:r w:rsidR="00B56133" w:rsidRPr="00B56133">
              <w:rPr>
                <w:rFonts w:ascii="Helvetica" w:hAnsi="Helvetica" w:cs="Helvetica"/>
                <w:noProof/>
                <w:webHidden/>
                <w:color w:val="DC5E00" w:themeColor="accent4" w:themeShade="BF"/>
                <w:sz w:val="24"/>
                <w:szCs w:val="24"/>
              </w:rPr>
              <w:fldChar w:fldCharType="end"/>
            </w:r>
          </w:hyperlink>
        </w:p>
        <w:p w14:paraId="136DC376" w14:textId="316A0E51" w:rsidR="00B56133" w:rsidRPr="00B56133" w:rsidRDefault="007E689D" w:rsidP="00B56133">
          <w:pPr>
            <w:pStyle w:val="TOC2"/>
            <w:tabs>
              <w:tab w:val="left" w:pos="660"/>
              <w:tab w:val="right" w:leader="dot" w:pos="10790"/>
            </w:tabs>
            <w:spacing w:line="360" w:lineRule="auto"/>
            <w:rPr>
              <w:rFonts w:ascii="Helvetica" w:hAnsi="Helvetica" w:cs="Helvetica"/>
              <w:noProof/>
              <w:color w:val="DC5E00" w:themeColor="accent4" w:themeShade="BF"/>
              <w:sz w:val="24"/>
              <w:szCs w:val="24"/>
            </w:rPr>
          </w:pPr>
          <w:hyperlink w:anchor="_Toc526498133" w:history="1">
            <w:r w:rsidR="00B56133" w:rsidRPr="00B56133">
              <w:rPr>
                <w:rStyle w:val="Hyperlink"/>
                <w:rFonts w:ascii="Helvetica" w:hAnsi="Helvetica" w:cs="Helvetica"/>
                <w:i/>
                <w:noProof/>
                <w:color w:val="DC5E00" w:themeColor="accent4" w:themeShade="BF"/>
                <w:sz w:val="24"/>
                <w:szCs w:val="24"/>
                <w:lang w:val="en-GB"/>
              </w:rPr>
              <w:t>9.</w:t>
            </w:r>
            <w:r w:rsidR="00B56133" w:rsidRPr="00B56133">
              <w:rPr>
                <w:rFonts w:ascii="Helvetica" w:hAnsi="Helvetica" w:cs="Helvetica"/>
                <w:noProof/>
                <w:color w:val="DC5E00" w:themeColor="accent4" w:themeShade="BF"/>
                <w:sz w:val="24"/>
                <w:szCs w:val="24"/>
              </w:rPr>
              <w:tab/>
            </w:r>
            <w:r w:rsidR="00B56133" w:rsidRPr="00B56133">
              <w:rPr>
                <w:rStyle w:val="Hyperlink"/>
                <w:rFonts w:ascii="Helvetica" w:hAnsi="Helvetica" w:cs="Helvetica"/>
                <w:i/>
                <w:noProof/>
                <w:color w:val="DC5E00" w:themeColor="accent4" w:themeShade="BF"/>
                <w:sz w:val="24"/>
                <w:szCs w:val="24"/>
                <w:lang w:val="en-GB"/>
              </w:rPr>
              <w:t>See Further: Toolkits and Resources</w:t>
            </w:r>
            <w:r w:rsidR="00B56133" w:rsidRPr="00B56133">
              <w:rPr>
                <w:rFonts w:ascii="Helvetica" w:hAnsi="Helvetica" w:cs="Helvetica"/>
                <w:noProof/>
                <w:webHidden/>
                <w:color w:val="DC5E00" w:themeColor="accent4" w:themeShade="BF"/>
                <w:sz w:val="24"/>
                <w:szCs w:val="24"/>
              </w:rPr>
              <w:tab/>
            </w:r>
            <w:r w:rsidR="00B56133" w:rsidRPr="00B56133">
              <w:rPr>
                <w:rFonts w:ascii="Helvetica" w:hAnsi="Helvetica" w:cs="Helvetica"/>
                <w:noProof/>
                <w:webHidden/>
                <w:color w:val="DC5E00" w:themeColor="accent4" w:themeShade="BF"/>
                <w:sz w:val="24"/>
                <w:szCs w:val="24"/>
              </w:rPr>
              <w:fldChar w:fldCharType="begin"/>
            </w:r>
            <w:r w:rsidR="00B56133" w:rsidRPr="00B56133">
              <w:rPr>
                <w:rFonts w:ascii="Helvetica" w:hAnsi="Helvetica" w:cs="Helvetica"/>
                <w:noProof/>
                <w:webHidden/>
                <w:color w:val="DC5E00" w:themeColor="accent4" w:themeShade="BF"/>
                <w:sz w:val="24"/>
                <w:szCs w:val="24"/>
              </w:rPr>
              <w:instrText xml:space="preserve"> PAGEREF _Toc526498133 \h </w:instrText>
            </w:r>
            <w:r w:rsidR="00B56133" w:rsidRPr="00B56133">
              <w:rPr>
                <w:rFonts w:ascii="Helvetica" w:hAnsi="Helvetica" w:cs="Helvetica"/>
                <w:noProof/>
                <w:webHidden/>
                <w:color w:val="DC5E00" w:themeColor="accent4" w:themeShade="BF"/>
                <w:sz w:val="24"/>
                <w:szCs w:val="24"/>
              </w:rPr>
            </w:r>
            <w:r w:rsidR="00B56133" w:rsidRPr="00B56133">
              <w:rPr>
                <w:rFonts w:ascii="Helvetica" w:hAnsi="Helvetica" w:cs="Helvetica"/>
                <w:noProof/>
                <w:webHidden/>
                <w:color w:val="DC5E00" w:themeColor="accent4" w:themeShade="BF"/>
                <w:sz w:val="24"/>
                <w:szCs w:val="24"/>
              </w:rPr>
              <w:fldChar w:fldCharType="separate"/>
            </w:r>
            <w:r w:rsidR="00B56133" w:rsidRPr="00B56133">
              <w:rPr>
                <w:rFonts w:ascii="Helvetica" w:hAnsi="Helvetica" w:cs="Helvetica"/>
                <w:noProof/>
                <w:webHidden/>
                <w:color w:val="DC5E00" w:themeColor="accent4" w:themeShade="BF"/>
                <w:sz w:val="24"/>
                <w:szCs w:val="24"/>
              </w:rPr>
              <w:t>13</w:t>
            </w:r>
            <w:r w:rsidR="00B56133" w:rsidRPr="00B56133">
              <w:rPr>
                <w:rFonts w:ascii="Helvetica" w:hAnsi="Helvetica" w:cs="Helvetica"/>
                <w:noProof/>
                <w:webHidden/>
                <w:color w:val="DC5E00" w:themeColor="accent4" w:themeShade="BF"/>
                <w:sz w:val="24"/>
                <w:szCs w:val="24"/>
              </w:rPr>
              <w:fldChar w:fldCharType="end"/>
            </w:r>
          </w:hyperlink>
        </w:p>
        <w:p w14:paraId="74F04F12" w14:textId="359AF34D" w:rsidR="00B56133" w:rsidRPr="00B56133" w:rsidRDefault="007E689D" w:rsidP="00B56133">
          <w:pPr>
            <w:pStyle w:val="TOC2"/>
            <w:tabs>
              <w:tab w:val="right" w:leader="dot" w:pos="10790"/>
            </w:tabs>
            <w:spacing w:line="360" w:lineRule="auto"/>
            <w:rPr>
              <w:rFonts w:ascii="Helvetica" w:hAnsi="Helvetica" w:cs="Helvetica"/>
              <w:noProof/>
              <w:color w:val="DC5E00" w:themeColor="accent4" w:themeShade="BF"/>
              <w:sz w:val="24"/>
              <w:szCs w:val="24"/>
            </w:rPr>
          </w:pPr>
          <w:hyperlink w:anchor="_Toc526498134" w:history="1">
            <w:r w:rsidR="00B56133" w:rsidRPr="00B56133">
              <w:rPr>
                <w:rStyle w:val="Hyperlink"/>
                <w:rFonts w:ascii="Helvetica" w:hAnsi="Helvetica" w:cs="Helvetica"/>
                <w:i/>
                <w:noProof/>
                <w:color w:val="DC5E00" w:themeColor="accent4" w:themeShade="BF"/>
                <w:sz w:val="24"/>
                <w:szCs w:val="24"/>
              </w:rPr>
              <w:t>About Cycle Against Suicide</w:t>
            </w:r>
            <w:r w:rsidR="00B56133" w:rsidRPr="00B56133">
              <w:rPr>
                <w:rFonts w:ascii="Helvetica" w:hAnsi="Helvetica" w:cs="Helvetica"/>
                <w:noProof/>
                <w:webHidden/>
                <w:color w:val="DC5E00" w:themeColor="accent4" w:themeShade="BF"/>
                <w:sz w:val="24"/>
                <w:szCs w:val="24"/>
              </w:rPr>
              <w:tab/>
            </w:r>
            <w:r w:rsidR="00B56133" w:rsidRPr="00B56133">
              <w:rPr>
                <w:rFonts w:ascii="Helvetica" w:hAnsi="Helvetica" w:cs="Helvetica"/>
                <w:noProof/>
                <w:webHidden/>
                <w:color w:val="DC5E00" w:themeColor="accent4" w:themeShade="BF"/>
                <w:sz w:val="24"/>
                <w:szCs w:val="24"/>
              </w:rPr>
              <w:fldChar w:fldCharType="begin"/>
            </w:r>
            <w:r w:rsidR="00B56133" w:rsidRPr="00B56133">
              <w:rPr>
                <w:rFonts w:ascii="Helvetica" w:hAnsi="Helvetica" w:cs="Helvetica"/>
                <w:noProof/>
                <w:webHidden/>
                <w:color w:val="DC5E00" w:themeColor="accent4" w:themeShade="BF"/>
                <w:sz w:val="24"/>
                <w:szCs w:val="24"/>
              </w:rPr>
              <w:instrText xml:space="preserve"> PAGEREF _Toc526498134 \h </w:instrText>
            </w:r>
            <w:r w:rsidR="00B56133" w:rsidRPr="00B56133">
              <w:rPr>
                <w:rFonts w:ascii="Helvetica" w:hAnsi="Helvetica" w:cs="Helvetica"/>
                <w:noProof/>
                <w:webHidden/>
                <w:color w:val="DC5E00" w:themeColor="accent4" w:themeShade="BF"/>
                <w:sz w:val="24"/>
                <w:szCs w:val="24"/>
              </w:rPr>
            </w:r>
            <w:r w:rsidR="00B56133" w:rsidRPr="00B56133">
              <w:rPr>
                <w:rFonts w:ascii="Helvetica" w:hAnsi="Helvetica" w:cs="Helvetica"/>
                <w:noProof/>
                <w:webHidden/>
                <w:color w:val="DC5E00" w:themeColor="accent4" w:themeShade="BF"/>
                <w:sz w:val="24"/>
                <w:szCs w:val="24"/>
              </w:rPr>
              <w:fldChar w:fldCharType="separate"/>
            </w:r>
            <w:r w:rsidR="00B56133" w:rsidRPr="00B56133">
              <w:rPr>
                <w:rFonts w:ascii="Helvetica" w:hAnsi="Helvetica" w:cs="Helvetica"/>
                <w:noProof/>
                <w:webHidden/>
                <w:color w:val="DC5E00" w:themeColor="accent4" w:themeShade="BF"/>
                <w:sz w:val="24"/>
                <w:szCs w:val="24"/>
              </w:rPr>
              <w:t>14</w:t>
            </w:r>
            <w:r w:rsidR="00B56133" w:rsidRPr="00B56133">
              <w:rPr>
                <w:rFonts w:ascii="Helvetica" w:hAnsi="Helvetica" w:cs="Helvetica"/>
                <w:noProof/>
                <w:webHidden/>
                <w:color w:val="DC5E00" w:themeColor="accent4" w:themeShade="BF"/>
                <w:sz w:val="24"/>
                <w:szCs w:val="24"/>
              </w:rPr>
              <w:fldChar w:fldCharType="end"/>
            </w:r>
          </w:hyperlink>
        </w:p>
        <w:p w14:paraId="3772BA28" w14:textId="0844EE5D" w:rsidR="00284FEA" w:rsidRPr="00041029" w:rsidRDefault="00284FEA" w:rsidP="00B56133">
          <w:pPr>
            <w:spacing w:line="360" w:lineRule="auto"/>
            <w:rPr>
              <w:lang w:val="en-GB"/>
            </w:rPr>
          </w:pPr>
          <w:r w:rsidRPr="00B56133">
            <w:rPr>
              <w:rFonts w:ascii="Helvetica" w:hAnsi="Helvetica" w:cs="Helvetica"/>
              <w:b/>
              <w:bCs/>
              <w:noProof/>
              <w:color w:val="DC5E00" w:themeColor="accent4" w:themeShade="BF"/>
              <w:sz w:val="24"/>
              <w:szCs w:val="24"/>
              <w:lang w:val="en-GB"/>
            </w:rPr>
            <w:fldChar w:fldCharType="end"/>
          </w:r>
        </w:p>
      </w:sdtContent>
    </w:sdt>
    <w:p w14:paraId="55C32EA3" w14:textId="77777777" w:rsidR="00CB63E6" w:rsidRPr="00041029" w:rsidRDefault="00CB63E6">
      <w:pPr>
        <w:rPr>
          <w:rFonts w:ascii="Cambria" w:eastAsiaTheme="majorEastAsia" w:hAnsi="Cambria" w:cstheme="majorBidi"/>
          <w:color w:val="B43412" w:themeColor="accent1" w:themeShade="BF"/>
          <w:sz w:val="32"/>
          <w:szCs w:val="32"/>
          <w:lang w:val="en-GB"/>
        </w:rPr>
      </w:pPr>
      <w:r w:rsidRPr="00041029">
        <w:rPr>
          <w:rFonts w:ascii="Cambria" w:hAnsi="Cambria"/>
          <w:lang w:val="en-GB"/>
        </w:rPr>
        <w:br w:type="page"/>
      </w:r>
    </w:p>
    <w:p w14:paraId="03630DB5" w14:textId="2FBA9ACF" w:rsidR="00291089" w:rsidRPr="00041029" w:rsidRDefault="00C11841" w:rsidP="00204D27">
      <w:pPr>
        <w:pStyle w:val="Heading1"/>
        <w:spacing w:before="0" w:after="240"/>
        <w:jc w:val="center"/>
        <w:rPr>
          <w:rFonts w:ascii="Cambria" w:hAnsi="Cambria"/>
          <w:lang w:val="en-GB"/>
        </w:rPr>
      </w:pPr>
      <w:bookmarkStart w:id="0" w:name="_Toc526498122"/>
      <w:r w:rsidRPr="00041029">
        <w:rPr>
          <w:rFonts w:ascii="Cambria" w:hAnsi="Cambria"/>
          <w:lang w:val="en-GB"/>
        </w:rPr>
        <w:lastRenderedPageBreak/>
        <w:t>Introduction</w:t>
      </w:r>
      <w:bookmarkEnd w:id="0"/>
    </w:p>
    <w:p w14:paraId="2F4028B8" w14:textId="77777777" w:rsidR="003F0BBD" w:rsidRPr="00041029" w:rsidRDefault="003F0BBD" w:rsidP="005556D6">
      <w:pPr>
        <w:spacing w:line="360" w:lineRule="auto"/>
        <w:jc w:val="both"/>
        <w:rPr>
          <w:lang w:val="en-GB"/>
        </w:rPr>
        <w:sectPr w:rsidR="003F0BBD" w:rsidRPr="00041029" w:rsidSect="0082402B">
          <w:footerReference w:type="default" r:id="rId11"/>
          <w:pgSz w:w="12240" w:h="15840"/>
          <w:pgMar w:top="1276" w:right="720" w:bottom="720" w:left="720" w:header="708" w:footer="708" w:gutter="0"/>
          <w:pgNumType w:start="0"/>
          <w:cols w:space="708"/>
          <w:titlePg/>
          <w:docGrid w:linePitch="360"/>
        </w:sectPr>
      </w:pPr>
    </w:p>
    <w:p w14:paraId="715DDFDF" w14:textId="3425F54C" w:rsidR="00E90E39" w:rsidRPr="00041029" w:rsidRDefault="00E90E39" w:rsidP="005556D6">
      <w:pPr>
        <w:spacing w:line="360" w:lineRule="auto"/>
        <w:jc w:val="both"/>
        <w:rPr>
          <w:rFonts w:ascii="Helvetica" w:hAnsi="Helvetica"/>
          <w:sz w:val="24"/>
          <w:szCs w:val="24"/>
          <w:lang w:val="en-GB"/>
        </w:rPr>
      </w:pPr>
      <w:r w:rsidRPr="00041029">
        <w:rPr>
          <w:rFonts w:ascii="Helvetica" w:hAnsi="Helvetica"/>
          <w:sz w:val="24"/>
          <w:szCs w:val="24"/>
          <w:lang w:val="en-GB"/>
        </w:rPr>
        <w:t>M</w:t>
      </w:r>
      <w:r w:rsidR="00F0744D" w:rsidRPr="00041029">
        <w:rPr>
          <w:rFonts w:ascii="Helvetica" w:hAnsi="Helvetica"/>
          <w:sz w:val="24"/>
          <w:szCs w:val="24"/>
          <w:lang w:val="en-GB"/>
        </w:rPr>
        <w:t>ost adults spend</w:t>
      </w:r>
      <w:r w:rsidRPr="00041029">
        <w:rPr>
          <w:rFonts w:ascii="Helvetica" w:hAnsi="Helvetica"/>
          <w:sz w:val="24"/>
          <w:szCs w:val="24"/>
          <w:lang w:val="en-GB"/>
        </w:rPr>
        <w:t xml:space="preserve"> </w:t>
      </w:r>
      <w:proofErr w:type="gramStart"/>
      <w:r w:rsidRPr="00041029">
        <w:rPr>
          <w:rFonts w:ascii="Helvetica" w:hAnsi="Helvetica"/>
          <w:sz w:val="24"/>
          <w:szCs w:val="24"/>
          <w:lang w:val="en-GB"/>
        </w:rPr>
        <w:t>the majority</w:t>
      </w:r>
      <w:r w:rsidR="00A079B5" w:rsidRPr="00041029">
        <w:rPr>
          <w:rFonts w:ascii="Helvetica" w:hAnsi="Helvetica"/>
          <w:sz w:val="24"/>
          <w:szCs w:val="24"/>
          <w:lang w:val="en-GB"/>
        </w:rPr>
        <w:t xml:space="preserve"> of</w:t>
      </w:r>
      <w:proofErr w:type="gramEnd"/>
      <w:r w:rsidR="00A079B5" w:rsidRPr="00041029">
        <w:rPr>
          <w:rFonts w:ascii="Helvetica" w:hAnsi="Helvetica"/>
          <w:sz w:val="24"/>
          <w:szCs w:val="24"/>
          <w:lang w:val="en-GB"/>
        </w:rPr>
        <w:t xml:space="preserve"> their days at </w:t>
      </w:r>
      <w:r w:rsidRPr="00041029">
        <w:rPr>
          <w:rFonts w:ascii="Helvetica" w:hAnsi="Helvetica"/>
          <w:sz w:val="24"/>
          <w:szCs w:val="24"/>
          <w:lang w:val="en-GB"/>
        </w:rPr>
        <w:t xml:space="preserve">work, which makes it critically important to </w:t>
      </w:r>
      <w:r w:rsidR="00F0744D" w:rsidRPr="00041029">
        <w:rPr>
          <w:rFonts w:ascii="Helvetica" w:hAnsi="Helvetica"/>
          <w:sz w:val="24"/>
          <w:szCs w:val="24"/>
          <w:lang w:val="en-GB"/>
        </w:rPr>
        <w:t xml:space="preserve">address mental health </w:t>
      </w:r>
      <w:r w:rsidRPr="00041029">
        <w:rPr>
          <w:rFonts w:ascii="Helvetica" w:hAnsi="Helvetica"/>
          <w:sz w:val="24"/>
          <w:szCs w:val="24"/>
          <w:lang w:val="en-GB"/>
        </w:rPr>
        <w:t xml:space="preserve">issues in the </w:t>
      </w:r>
      <w:r w:rsidR="00F0744D" w:rsidRPr="00041029">
        <w:rPr>
          <w:rFonts w:ascii="Helvetica" w:hAnsi="Helvetica"/>
          <w:sz w:val="24"/>
          <w:szCs w:val="24"/>
          <w:lang w:val="en-GB"/>
        </w:rPr>
        <w:t>work</w:t>
      </w:r>
      <w:r w:rsidRPr="00041029">
        <w:rPr>
          <w:rFonts w:ascii="Helvetica" w:hAnsi="Helvetica"/>
          <w:sz w:val="24"/>
          <w:szCs w:val="24"/>
          <w:lang w:val="en-GB"/>
        </w:rPr>
        <w:t>place</w:t>
      </w:r>
      <w:r w:rsidR="00F0744D" w:rsidRPr="00041029">
        <w:rPr>
          <w:rFonts w:ascii="Helvetica" w:hAnsi="Helvetica"/>
          <w:sz w:val="24"/>
          <w:szCs w:val="24"/>
          <w:lang w:val="en-GB"/>
        </w:rPr>
        <w:t xml:space="preserve">. </w:t>
      </w:r>
      <w:r w:rsidRPr="00041029">
        <w:rPr>
          <w:rFonts w:ascii="Helvetica" w:hAnsi="Helvetica"/>
          <w:sz w:val="24"/>
          <w:szCs w:val="24"/>
          <w:lang w:val="en-GB"/>
        </w:rPr>
        <w:t xml:space="preserve">But </w:t>
      </w:r>
      <w:r w:rsidR="003107E3" w:rsidRPr="00041029">
        <w:rPr>
          <w:rFonts w:ascii="Helvetica" w:hAnsi="Helvetica"/>
          <w:sz w:val="24"/>
          <w:szCs w:val="24"/>
          <w:lang w:val="en-GB"/>
        </w:rPr>
        <w:t xml:space="preserve">it’s not only the length of time we spend at work that makes this important; the nature of our workplaces, the relationship dynamics as well as the value we associate with the work we do all play a big role. While positive workplaces give people the </w:t>
      </w:r>
      <w:r w:rsidRPr="00041029">
        <w:rPr>
          <w:rFonts w:ascii="Helvetica" w:hAnsi="Helvetica"/>
          <w:sz w:val="24"/>
          <w:szCs w:val="24"/>
          <w:lang w:val="en-GB"/>
        </w:rPr>
        <w:t xml:space="preserve">opportunity </w:t>
      </w:r>
      <w:r w:rsidR="00D6387E" w:rsidRPr="00041029">
        <w:rPr>
          <w:rFonts w:ascii="Helvetica" w:hAnsi="Helvetica"/>
          <w:sz w:val="24"/>
          <w:szCs w:val="24"/>
          <w:lang w:val="en-GB"/>
        </w:rPr>
        <w:t xml:space="preserve">to </w:t>
      </w:r>
      <w:r w:rsidR="003107E3" w:rsidRPr="00041029">
        <w:rPr>
          <w:rFonts w:ascii="Helvetica" w:hAnsi="Helvetica"/>
          <w:sz w:val="24"/>
          <w:szCs w:val="24"/>
          <w:lang w:val="en-GB"/>
        </w:rPr>
        <w:t xml:space="preserve">feel </w:t>
      </w:r>
      <w:r w:rsidRPr="00041029">
        <w:rPr>
          <w:rFonts w:ascii="Helvetica" w:hAnsi="Helvetica"/>
          <w:sz w:val="24"/>
          <w:szCs w:val="24"/>
          <w:lang w:val="en-GB"/>
        </w:rPr>
        <w:t>productive</w:t>
      </w:r>
      <w:r w:rsidR="00D6387E" w:rsidRPr="00041029">
        <w:rPr>
          <w:rFonts w:ascii="Helvetica" w:hAnsi="Helvetica"/>
          <w:sz w:val="24"/>
          <w:szCs w:val="24"/>
          <w:lang w:val="en-GB"/>
        </w:rPr>
        <w:t xml:space="preserve">, which in turn </w:t>
      </w:r>
      <w:r w:rsidR="003107E3" w:rsidRPr="00041029">
        <w:rPr>
          <w:rFonts w:ascii="Helvetica" w:hAnsi="Helvetica"/>
          <w:sz w:val="24"/>
          <w:szCs w:val="24"/>
          <w:lang w:val="en-GB"/>
        </w:rPr>
        <w:t>enhance</w:t>
      </w:r>
      <w:r w:rsidR="00D6387E" w:rsidRPr="00041029">
        <w:rPr>
          <w:rFonts w:ascii="Helvetica" w:hAnsi="Helvetica"/>
          <w:sz w:val="24"/>
          <w:szCs w:val="24"/>
          <w:lang w:val="en-GB"/>
        </w:rPr>
        <w:t>s mental</w:t>
      </w:r>
      <w:r w:rsidRPr="00041029">
        <w:rPr>
          <w:rFonts w:ascii="Helvetica" w:hAnsi="Helvetica"/>
          <w:sz w:val="24"/>
          <w:szCs w:val="24"/>
          <w:lang w:val="en-GB"/>
        </w:rPr>
        <w:t xml:space="preserve"> wellbeing</w:t>
      </w:r>
      <w:r w:rsidR="003107E3" w:rsidRPr="00041029">
        <w:rPr>
          <w:rFonts w:ascii="Helvetica" w:hAnsi="Helvetica"/>
          <w:sz w:val="24"/>
          <w:szCs w:val="24"/>
          <w:lang w:val="en-GB"/>
        </w:rPr>
        <w:t xml:space="preserve">, </w:t>
      </w:r>
      <w:r w:rsidRPr="00041029">
        <w:rPr>
          <w:rFonts w:ascii="Helvetica" w:hAnsi="Helvetica"/>
          <w:sz w:val="24"/>
          <w:szCs w:val="24"/>
          <w:lang w:val="en-GB"/>
        </w:rPr>
        <w:t>stressful</w:t>
      </w:r>
      <w:r w:rsidR="003107E3" w:rsidRPr="00041029">
        <w:rPr>
          <w:rFonts w:ascii="Helvetica" w:hAnsi="Helvetica"/>
          <w:sz w:val="24"/>
          <w:szCs w:val="24"/>
          <w:lang w:val="en-GB"/>
        </w:rPr>
        <w:t xml:space="preserve"> work </w:t>
      </w:r>
      <w:r w:rsidRPr="00041029">
        <w:rPr>
          <w:rFonts w:ascii="Helvetica" w:hAnsi="Helvetica"/>
          <w:sz w:val="24"/>
          <w:szCs w:val="24"/>
          <w:lang w:val="en-GB"/>
        </w:rPr>
        <w:t>environment</w:t>
      </w:r>
      <w:r w:rsidR="00D6387E" w:rsidRPr="00041029">
        <w:rPr>
          <w:rFonts w:ascii="Helvetica" w:hAnsi="Helvetica"/>
          <w:sz w:val="24"/>
          <w:szCs w:val="24"/>
          <w:lang w:val="en-GB"/>
        </w:rPr>
        <w:t>s can c</w:t>
      </w:r>
      <w:r w:rsidRPr="00041029">
        <w:rPr>
          <w:rFonts w:ascii="Helvetica" w:hAnsi="Helvetica"/>
          <w:sz w:val="24"/>
          <w:szCs w:val="24"/>
          <w:lang w:val="en-GB"/>
        </w:rPr>
        <w:t xml:space="preserve">ontribute to </w:t>
      </w:r>
      <w:r w:rsidR="00D6387E" w:rsidRPr="00041029">
        <w:rPr>
          <w:rFonts w:ascii="Helvetica" w:hAnsi="Helvetica"/>
          <w:sz w:val="24"/>
          <w:szCs w:val="24"/>
          <w:lang w:val="en-GB"/>
        </w:rPr>
        <w:t>poor</w:t>
      </w:r>
      <w:r w:rsidRPr="00041029">
        <w:rPr>
          <w:rFonts w:ascii="Helvetica" w:hAnsi="Helvetica"/>
          <w:sz w:val="24"/>
          <w:szCs w:val="24"/>
          <w:lang w:val="en-GB"/>
        </w:rPr>
        <w:t xml:space="preserve"> mental health </w:t>
      </w:r>
      <w:r w:rsidR="00D6387E" w:rsidRPr="00041029">
        <w:rPr>
          <w:rFonts w:ascii="Helvetica" w:hAnsi="Helvetica"/>
          <w:sz w:val="24"/>
          <w:szCs w:val="24"/>
          <w:lang w:val="en-GB"/>
        </w:rPr>
        <w:t>and even lead to illnesses</w:t>
      </w:r>
      <w:r w:rsidRPr="00041029">
        <w:rPr>
          <w:rFonts w:ascii="Helvetica" w:hAnsi="Helvetica"/>
          <w:sz w:val="24"/>
          <w:szCs w:val="24"/>
          <w:lang w:val="en-GB"/>
        </w:rPr>
        <w:t xml:space="preserve">. </w:t>
      </w:r>
    </w:p>
    <w:p w14:paraId="4E06973F" w14:textId="1806F0BE" w:rsidR="00947E4E" w:rsidRPr="00041029" w:rsidRDefault="0031309D" w:rsidP="005556D6">
      <w:pPr>
        <w:spacing w:line="360" w:lineRule="auto"/>
        <w:jc w:val="both"/>
        <w:rPr>
          <w:rFonts w:ascii="Helvetica" w:hAnsi="Helvetica"/>
          <w:sz w:val="24"/>
          <w:szCs w:val="24"/>
          <w:lang w:val="en-GB"/>
        </w:rPr>
      </w:pPr>
      <w:r w:rsidRPr="00041029">
        <w:rPr>
          <w:rFonts w:ascii="Helvetica" w:hAnsi="Helvetica"/>
          <w:sz w:val="24"/>
          <w:szCs w:val="24"/>
          <w:lang w:val="en-GB"/>
        </w:rPr>
        <w:t>R</w:t>
      </w:r>
      <w:r w:rsidR="00A84228" w:rsidRPr="00041029">
        <w:rPr>
          <w:rFonts w:ascii="Helvetica" w:hAnsi="Helvetica"/>
          <w:sz w:val="24"/>
          <w:szCs w:val="24"/>
          <w:lang w:val="en-GB"/>
        </w:rPr>
        <w:t xml:space="preserve">ecent </w:t>
      </w:r>
      <w:hyperlink r:id="rId12" w:history="1">
        <w:r w:rsidR="00F0744D" w:rsidRPr="00BF26C7">
          <w:rPr>
            <w:rStyle w:val="Hyperlink"/>
            <w:rFonts w:ascii="Helvetica" w:hAnsi="Helvetica"/>
            <w:color w:val="B43412" w:themeColor="accent1" w:themeShade="BF"/>
            <w:sz w:val="24"/>
            <w:szCs w:val="24"/>
            <w:lang w:val="en-GB"/>
          </w:rPr>
          <w:t>research</w:t>
        </w:r>
      </w:hyperlink>
      <w:r w:rsidR="00F0744D" w:rsidRPr="00041029">
        <w:rPr>
          <w:rFonts w:ascii="Helvetica" w:hAnsi="Helvetica"/>
          <w:sz w:val="24"/>
          <w:szCs w:val="24"/>
          <w:lang w:val="en-GB"/>
        </w:rPr>
        <w:t xml:space="preserve"> </w:t>
      </w:r>
      <w:r w:rsidR="00A84228" w:rsidRPr="00041029">
        <w:rPr>
          <w:rFonts w:ascii="Helvetica" w:hAnsi="Helvetica"/>
          <w:sz w:val="24"/>
          <w:szCs w:val="24"/>
          <w:lang w:val="en-GB"/>
        </w:rPr>
        <w:t xml:space="preserve">into </w:t>
      </w:r>
      <w:r w:rsidR="00F0744D" w:rsidRPr="00041029">
        <w:rPr>
          <w:rFonts w:ascii="Helvetica" w:hAnsi="Helvetica"/>
          <w:sz w:val="24"/>
          <w:szCs w:val="24"/>
          <w:lang w:val="en-GB"/>
        </w:rPr>
        <w:t>mental health in the workplace</w:t>
      </w:r>
      <w:r w:rsidR="00A84228" w:rsidRPr="00041029">
        <w:rPr>
          <w:rFonts w:ascii="Helvetica" w:hAnsi="Helvetica"/>
          <w:sz w:val="24"/>
          <w:szCs w:val="24"/>
          <w:lang w:val="en-GB"/>
        </w:rPr>
        <w:t xml:space="preserve"> found that a large proportion – nearly 80 percent – </w:t>
      </w:r>
      <w:r w:rsidR="00F0744D" w:rsidRPr="00041029">
        <w:rPr>
          <w:rFonts w:ascii="Helvetica" w:hAnsi="Helvetica"/>
          <w:sz w:val="24"/>
          <w:szCs w:val="24"/>
          <w:lang w:val="en-GB"/>
        </w:rPr>
        <w:t>of Ireland’s corporate employees suffer from concerning levels of stress, anxiety and depression</w:t>
      </w:r>
      <w:r w:rsidR="00A84228" w:rsidRPr="00041029">
        <w:rPr>
          <w:rFonts w:ascii="Helvetica" w:hAnsi="Helvetica"/>
          <w:sz w:val="24"/>
          <w:szCs w:val="24"/>
          <w:lang w:val="en-GB"/>
        </w:rPr>
        <w:t>.</w:t>
      </w:r>
      <w:r w:rsidR="00947E4E" w:rsidRPr="00041029">
        <w:rPr>
          <w:rFonts w:ascii="Helvetica" w:hAnsi="Helvetica"/>
          <w:sz w:val="24"/>
          <w:szCs w:val="24"/>
          <w:lang w:val="en-GB"/>
        </w:rPr>
        <w:t xml:space="preserve"> Given the strong nexus between health and productivity, employers </w:t>
      </w:r>
      <w:proofErr w:type="gramStart"/>
      <w:r w:rsidR="00947E4E" w:rsidRPr="00041029">
        <w:rPr>
          <w:rFonts w:ascii="Helvetica" w:hAnsi="Helvetica"/>
          <w:sz w:val="24"/>
          <w:szCs w:val="24"/>
          <w:lang w:val="en-GB"/>
        </w:rPr>
        <w:t>have to</w:t>
      </w:r>
      <w:proofErr w:type="gramEnd"/>
      <w:r w:rsidR="00947E4E" w:rsidRPr="00041029">
        <w:rPr>
          <w:rFonts w:ascii="Helvetica" w:hAnsi="Helvetica"/>
          <w:sz w:val="24"/>
          <w:szCs w:val="24"/>
          <w:lang w:val="en-GB"/>
        </w:rPr>
        <w:t xml:space="preserve"> prioritize the mental health of their staff. </w:t>
      </w:r>
    </w:p>
    <w:p w14:paraId="6995C844" w14:textId="406FCAE5" w:rsidR="00E6609C" w:rsidRPr="00041029" w:rsidRDefault="00947E4E" w:rsidP="005556D6">
      <w:pPr>
        <w:spacing w:line="360" w:lineRule="auto"/>
        <w:jc w:val="both"/>
        <w:rPr>
          <w:rFonts w:ascii="Helvetica" w:hAnsi="Helvetica"/>
          <w:sz w:val="24"/>
          <w:szCs w:val="24"/>
          <w:lang w:val="en-GB"/>
        </w:rPr>
      </w:pPr>
      <w:r w:rsidRPr="00041029">
        <w:rPr>
          <w:rFonts w:ascii="Helvetica" w:hAnsi="Helvetica"/>
          <w:sz w:val="24"/>
          <w:szCs w:val="24"/>
          <w:lang w:val="en-GB"/>
        </w:rPr>
        <w:t xml:space="preserve">All employers already have health and safety responsibilities enshrined in law, and </w:t>
      </w:r>
      <w:r w:rsidRPr="00041029">
        <w:rPr>
          <w:rFonts w:ascii="Helvetica" w:hAnsi="Helvetica"/>
          <w:i/>
          <w:sz w:val="24"/>
          <w:szCs w:val="24"/>
          <w:lang w:val="en-GB"/>
        </w:rPr>
        <w:t>Cycle Against Suicide</w:t>
      </w:r>
      <w:r w:rsidRPr="00041029">
        <w:rPr>
          <w:rFonts w:ascii="Helvetica" w:hAnsi="Helvetica"/>
          <w:sz w:val="24"/>
          <w:szCs w:val="24"/>
          <w:lang w:val="en-GB"/>
        </w:rPr>
        <w:t xml:space="preserve"> believes that supporting the mental health and wellbeing is part of that responsibility. </w:t>
      </w:r>
      <w:r w:rsidR="000E2450" w:rsidRPr="00041029">
        <w:rPr>
          <w:rFonts w:ascii="Helvetica" w:hAnsi="Helvetica"/>
          <w:sz w:val="24"/>
          <w:szCs w:val="24"/>
          <w:lang w:val="en-GB"/>
        </w:rPr>
        <w:t xml:space="preserve">This resource is written </w:t>
      </w:r>
      <w:r w:rsidR="005556D6" w:rsidRPr="00041029">
        <w:rPr>
          <w:rFonts w:ascii="Helvetica" w:hAnsi="Helvetica"/>
          <w:sz w:val="24"/>
          <w:szCs w:val="24"/>
          <w:lang w:val="en-GB"/>
        </w:rPr>
        <w:t xml:space="preserve">to </w:t>
      </w:r>
      <w:r w:rsidR="002032FB" w:rsidRPr="00041029">
        <w:rPr>
          <w:rFonts w:ascii="Helvetica" w:hAnsi="Helvetica"/>
          <w:sz w:val="24"/>
          <w:szCs w:val="24"/>
          <w:lang w:val="en-GB"/>
        </w:rPr>
        <w:t>assist</w:t>
      </w:r>
      <w:r w:rsidR="000E2450" w:rsidRPr="00041029">
        <w:rPr>
          <w:rFonts w:ascii="Helvetica" w:hAnsi="Helvetica"/>
          <w:sz w:val="24"/>
          <w:szCs w:val="24"/>
          <w:lang w:val="en-GB"/>
        </w:rPr>
        <w:t xml:space="preserve"> employers and managers</w:t>
      </w:r>
      <w:r w:rsidR="005556D6" w:rsidRPr="00041029">
        <w:rPr>
          <w:rFonts w:ascii="Helvetica" w:hAnsi="Helvetica"/>
          <w:sz w:val="24"/>
          <w:szCs w:val="24"/>
          <w:lang w:val="en-GB"/>
        </w:rPr>
        <w:t xml:space="preserve"> </w:t>
      </w:r>
      <w:r w:rsidR="002032FB" w:rsidRPr="00041029">
        <w:rPr>
          <w:rFonts w:ascii="Helvetica" w:hAnsi="Helvetica"/>
          <w:sz w:val="24"/>
          <w:szCs w:val="24"/>
          <w:lang w:val="en-GB"/>
        </w:rPr>
        <w:t xml:space="preserve">in fulfilling </w:t>
      </w:r>
      <w:r w:rsidR="005556D6" w:rsidRPr="00041029">
        <w:rPr>
          <w:rFonts w:ascii="Helvetica" w:hAnsi="Helvetica"/>
          <w:sz w:val="24"/>
          <w:szCs w:val="24"/>
          <w:lang w:val="en-GB"/>
        </w:rPr>
        <w:t>that responsibility</w:t>
      </w:r>
      <w:r w:rsidR="000E2450" w:rsidRPr="00041029">
        <w:rPr>
          <w:rFonts w:ascii="Helvetica" w:hAnsi="Helvetica"/>
          <w:sz w:val="24"/>
          <w:szCs w:val="24"/>
          <w:lang w:val="en-GB"/>
        </w:rPr>
        <w:t xml:space="preserve">. It offers practical advice to </w:t>
      </w:r>
      <w:r w:rsidR="002032FB" w:rsidRPr="00041029">
        <w:rPr>
          <w:rFonts w:ascii="Helvetica" w:hAnsi="Helvetica"/>
          <w:sz w:val="24"/>
          <w:szCs w:val="24"/>
          <w:lang w:val="en-GB"/>
        </w:rPr>
        <w:t>help</w:t>
      </w:r>
      <w:r w:rsidR="00C74485">
        <w:rPr>
          <w:rFonts w:ascii="Helvetica" w:hAnsi="Helvetica"/>
          <w:sz w:val="24"/>
          <w:szCs w:val="24"/>
          <w:lang w:val="en-GB"/>
        </w:rPr>
        <w:t xml:space="preserve"> organis</w:t>
      </w:r>
      <w:r w:rsidR="000E2450" w:rsidRPr="00041029">
        <w:rPr>
          <w:rFonts w:ascii="Helvetica" w:hAnsi="Helvetica"/>
          <w:sz w:val="24"/>
          <w:szCs w:val="24"/>
          <w:lang w:val="en-GB"/>
        </w:rPr>
        <w:t xml:space="preserve">ations </w:t>
      </w:r>
      <w:r w:rsidR="00E6609C" w:rsidRPr="00041029">
        <w:rPr>
          <w:rFonts w:ascii="Helvetica" w:hAnsi="Helvetica"/>
          <w:sz w:val="24"/>
          <w:szCs w:val="24"/>
          <w:lang w:val="en-GB"/>
        </w:rPr>
        <w:t xml:space="preserve">support the mental health and wellbeing of their staff. All types of organizations – big, small, public, private or charitable – will find the </w:t>
      </w:r>
      <w:r w:rsidR="00D72582" w:rsidRPr="00041029">
        <w:rPr>
          <w:rFonts w:ascii="Helvetica" w:hAnsi="Helvetica"/>
          <w:sz w:val="24"/>
          <w:szCs w:val="24"/>
          <w:lang w:val="en-GB"/>
        </w:rPr>
        <w:t>information</w:t>
      </w:r>
      <w:r w:rsidR="00E6609C" w:rsidRPr="00041029">
        <w:rPr>
          <w:rFonts w:ascii="Helvetica" w:hAnsi="Helvetica"/>
          <w:sz w:val="24"/>
          <w:szCs w:val="24"/>
          <w:lang w:val="en-GB"/>
        </w:rPr>
        <w:t xml:space="preserve"> set out in this toolkit useful in developing and implementing an effective approach to mental health</w:t>
      </w:r>
      <w:r w:rsidR="00F11B8C" w:rsidRPr="00041029">
        <w:rPr>
          <w:rFonts w:ascii="Helvetica" w:hAnsi="Helvetica"/>
          <w:sz w:val="24"/>
          <w:szCs w:val="24"/>
          <w:lang w:val="en-GB"/>
        </w:rPr>
        <w:t xml:space="preserve">. Our goal is to see </w:t>
      </w:r>
      <w:r w:rsidR="00BE740F" w:rsidRPr="00041029">
        <w:rPr>
          <w:rFonts w:ascii="Helvetica" w:hAnsi="Helvetica"/>
          <w:sz w:val="24"/>
          <w:szCs w:val="24"/>
          <w:lang w:val="en-GB"/>
        </w:rPr>
        <w:t xml:space="preserve">that </w:t>
      </w:r>
      <w:r w:rsidR="00E6609C" w:rsidRPr="00041029">
        <w:rPr>
          <w:rFonts w:ascii="Helvetica" w:hAnsi="Helvetica"/>
          <w:sz w:val="24"/>
          <w:szCs w:val="24"/>
          <w:lang w:val="en-GB"/>
        </w:rPr>
        <w:t xml:space="preserve">people who are experiencing stress, distress and mental health problems </w:t>
      </w:r>
      <w:proofErr w:type="gramStart"/>
      <w:r w:rsidR="00F11B8C" w:rsidRPr="00041029">
        <w:rPr>
          <w:rFonts w:ascii="Helvetica" w:hAnsi="Helvetica"/>
          <w:sz w:val="24"/>
          <w:szCs w:val="24"/>
          <w:lang w:val="en-GB"/>
        </w:rPr>
        <w:t>are able to</w:t>
      </w:r>
      <w:proofErr w:type="gramEnd"/>
      <w:r w:rsidR="00F11B8C" w:rsidRPr="00041029">
        <w:rPr>
          <w:rFonts w:ascii="Helvetica" w:hAnsi="Helvetica"/>
          <w:sz w:val="24"/>
          <w:szCs w:val="24"/>
          <w:lang w:val="en-GB"/>
        </w:rPr>
        <w:t xml:space="preserve"> </w:t>
      </w:r>
      <w:r w:rsidR="00BE740F" w:rsidRPr="00041029">
        <w:rPr>
          <w:rFonts w:ascii="Helvetica" w:hAnsi="Helvetica"/>
          <w:sz w:val="24"/>
          <w:szCs w:val="24"/>
          <w:lang w:val="en-GB"/>
        </w:rPr>
        <w:t xml:space="preserve">receive the </w:t>
      </w:r>
      <w:r w:rsidR="00F11B8C" w:rsidRPr="00041029">
        <w:rPr>
          <w:rFonts w:ascii="Helvetica" w:hAnsi="Helvetica"/>
          <w:sz w:val="24"/>
          <w:szCs w:val="24"/>
          <w:lang w:val="en-GB"/>
        </w:rPr>
        <w:t xml:space="preserve">support they need within their work environments. </w:t>
      </w:r>
      <w:r w:rsidR="00963A1A" w:rsidRPr="00041029">
        <w:rPr>
          <w:rFonts w:ascii="Helvetica" w:hAnsi="Helvetica"/>
          <w:sz w:val="24"/>
          <w:szCs w:val="24"/>
          <w:lang w:val="en-GB"/>
        </w:rPr>
        <w:t xml:space="preserve">Simply </w:t>
      </w:r>
      <w:r w:rsidR="000C0355" w:rsidRPr="00041029">
        <w:rPr>
          <w:rFonts w:ascii="Helvetica" w:hAnsi="Helvetica"/>
          <w:sz w:val="24"/>
          <w:szCs w:val="24"/>
          <w:lang w:val="en-GB"/>
        </w:rPr>
        <w:t>starting a</w:t>
      </w:r>
      <w:r w:rsidR="00963A1A" w:rsidRPr="00041029">
        <w:rPr>
          <w:rFonts w:ascii="Helvetica" w:hAnsi="Helvetica"/>
          <w:sz w:val="24"/>
          <w:szCs w:val="24"/>
          <w:lang w:val="en-GB"/>
        </w:rPr>
        <w:t xml:space="preserve"> dialogue about </w:t>
      </w:r>
      <w:r w:rsidR="000C0355" w:rsidRPr="00041029">
        <w:rPr>
          <w:rFonts w:ascii="Helvetica" w:hAnsi="Helvetica"/>
          <w:sz w:val="24"/>
          <w:szCs w:val="24"/>
          <w:lang w:val="en-GB"/>
        </w:rPr>
        <w:t xml:space="preserve">mental </w:t>
      </w:r>
      <w:r w:rsidR="00963A1A" w:rsidRPr="00041029">
        <w:rPr>
          <w:rFonts w:ascii="Helvetica" w:hAnsi="Helvetica"/>
          <w:sz w:val="24"/>
          <w:szCs w:val="24"/>
          <w:lang w:val="en-GB"/>
        </w:rPr>
        <w:t xml:space="preserve">health in </w:t>
      </w:r>
      <w:r w:rsidR="000C0355" w:rsidRPr="00041029">
        <w:rPr>
          <w:rFonts w:ascii="Helvetica" w:hAnsi="Helvetica"/>
          <w:sz w:val="24"/>
          <w:szCs w:val="24"/>
          <w:lang w:val="en-GB"/>
        </w:rPr>
        <w:t xml:space="preserve">your </w:t>
      </w:r>
      <w:r w:rsidR="00963A1A" w:rsidRPr="00041029">
        <w:rPr>
          <w:rFonts w:ascii="Helvetica" w:hAnsi="Helvetica"/>
          <w:sz w:val="24"/>
          <w:szCs w:val="24"/>
          <w:lang w:val="en-GB"/>
        </w:rPr>
        <w:t>workplace may result in positive changes, even without a formal implementation process. Large</w:t>
      </w:r>
      <w:r w:rsidR="000C0355" w:rsidRPr="00041029">
        <w:rPr>
          <w:rFonts w:ascii="Helvetica" w:hAnsi="Helvetica"/>
          <w:sz w:val="24"/>
          <w:szCs w:val="24"/>
          <w:lang w:val="en-GB"/>
        </w:rPr>
        <w:t xml:space="preserve"> programmes</w:t>
      </w:r>
      <w:r w:rsidR="00963A1A" w:rsidRPr="00041029">
        <w:rPr>
          <w:rFonts w:ascii="Helvetica" w:hAnsi="Helvetica"/>
          <w:sz w:val="24"/>
          <w:szCs w:val="24"/>
          <w:lang w:val="en-GB"/>
        </w:rPr>
        <w:t xml:space="preserve"> are not always required.</w:t>
      </w:r>
    </w:p>
    <w:p w14:paraId="1D782E9F" w14:textId="67D4EF3E" w:rsidR="00BE740F" w:rsidRPr="00041029" w:rsidRDefault="000E2450" w:rsidP="005556D6">
      <w:pPr>
        <w:spacing w:line="360" w:lineRule="auto"/>
        <w:jc w:val="both"/>
        <w:rPr>
          <w:rFonts w:ascii="Helvetica" w:hAnsi="Helvetica"/>
          <w:sz w:val="24"/>
          <w:szCs w:val="24"/>
          <w:lang w:val="en-GB"/>
        </w:rPr>
      </w:pPr>
      <w:r w:rsidRPr="00041029">
        <w:rPr>
          <w:rFonts w:ascii="Helvetica" w:hAnsi="Helvetica"/>
          <w:sz w:val="24"/>
          <w:szCs w:val="24"/>
          <w:lang w:val="en-GB"/>
        </w:rPr>
        <w:t>This to</w:t>
      </w:r>
      <w:r w:rsidR="00BE740F" w:rsidRPr="00041029">
        <w:rPr>
          <w:rFonts w:ascii="Helvetica" w:hAnsi="Helvetica"/>
          <w:sz w:val="24"/>
          <w:szCs w:val="24"/>
          <w:lang w:val="en-GB"/>
        </w:rPr>
        <w:t>olkit is not a legal guideline. Please consult relevant legal resources for details of your r</w:t>
      </w:r>
      <w:r w:rsidR="00325B49" w:rsidRPr="00041029">
        <w:rPr>
          <w:rFonts w:ascii="Helvetica" w:hAnsi="Helvetica"/>
          <w:sz w:val="24"/>
          <w:szCs w:val="24"/>
          <w:lang w:val="en-GB"/>
        </w:rPr>
        <w:t xml:space="preserve">esponsibilities as an employer, including those </w:t>
      </w:r>
      <w:r w:rsidR="00437959" w:rsidRPr="00041029">
        <w:rPr>
          <w:rFonts w:ascii="Helvetica" w:hAnsi="Helvetica"/>
          <w:sz w:val="24"/>
          <w:szCs w:val="24"/>
          <w:lang w:val="en-GB"/>
        </w:rPr>
        <w:t>that</w:t>
      </w:r>
      <w:r w:rsidR="00325B49" w:rsidRPr="00041029">
        <w:rPr>
          <w:rFonts w:ascii="Helvetica" w:hAnsi="Helvetica"/>
          <w:sz w:val="24"/>
          <w:szCs w:val="24"/>
          <w:lang w:val="en-GB"/>
        </w:rPr>
        <w:t xml:space="preserve"> relate to reasonable accommodation in the workplace. </w:t>
      </w:r>
    </w:p>
    <w:p w14:paraId="396B1323" w14:textId="493E8480" w:rsidR="00325B49" w:rsidRPr="00041029" w:rsidRDefault="003B0DE0" w:rsidP="005556D6">
      <w:pPr>
        <w:spacing w:line="360" w:lineRule="auto"/>
        <w:jc w:val="both"/>
        <w:rPr>
          <w:rFonts w:ascii="Helvetica" w:hAnsi="Helvetica"/>
          <w:color w:val="B43412" w:themeColor="accent1" w:themeShade="BF"/>
          <w:sz w:val="24"/>
          <w:szCs w:val="24"/>
          <w:lang w:val="en-GB"/>
        </w:rPr>
      </w:pPr>
      <w:r w:rsidRPr="00041029">
        <w:rPr>
          <w:rFonts w:ascii="Helvetica" w:hAnsi="Helvetica"/>
          <w:color w:val="B43412" w:themeColor="accent1" w:themeShade="BF"/>
          <w:sz w:val="24"/>
          <w:szCs w:val="24"/>
          <w:lang w:val="en-GB"/>
        </w:rPr>
        <w:t>See F</w:t>
      </w:r>
      <w:r w:rsidR="00325B49" w:rsidRPr="00041029">
        <w:rPr>
          <w:rFonts w:ascii="Helvetica" w:hAnsi="Helvetica"/>
          <w:color w:val="B43412" w:themeColor="accent1" w:themeShade="BF"/>
          <w:sz w:val="24"/>
          <w:szCs w:val="24"/>
          <w:lang w:val="en-GB"/>
        </w:rPr>
        <w:t>urther:</w:t>
      </w:r>
    </w:p>
    <w:p w14:paraId="7714870F" w14:textId="77777777" w:rsidR="00D857C0" w:rsidRPr="00041029" w:rsidRDefault="00D857C0" w:rsidP="00204D27">
      <w:pPr>
        <w:pStyle w:val="ListParagraph"/>
        <w:numPr>
          <w:ilvl w:val="0"/>
          <w:numId w:val="15"/>
        </w:numPr>
        <w:spacing w:after="0" w:line="276" w:lineRule="auto"/>
        <w:jc w:val="both"/>
        <w:rPr>
          <w:rFonts w:ascii="Helvetica" w:hAnsi="Helvetica"/>
          <w:i/>
          <w:sz w:val="24"/>
          <w:szCs w:val="24"/>
          <w:lang w:val="en-GB"/>
        </w:rPr>
      </w:pPr>
      <w:r w:rsidRPr="00B15892">
        <w:rPr>
          <w:rFonts w:ascii="Helvetica" w:hAnsi="Helvetica"/>
          <w:i/>
          <w:sz w:val="24"/>
          <w:szCs w:val="24"/>
          <w:lang w:val="en-GB"/>
        </w:rPr>
        <w:t>The Irish Human Rights and</w:t>
      </w:r>
      <w:r w:rsidRPr="00041029">
        <w:rPr>
          <w:rFonts w:ascii="Helvetica" w:hAnsi="Helvetica"/>
          <w:sz w:val="24"/>
          <w:szCs w:val="24"/>
          <w:lang w:val="en-GB"/>
        </w:rPr>
        <w:t xml:space="preserve"> </w:t>
      </w:r>
      <w:r w:rsidRPr="00041029">
        <w:rPr>
          <w:rFonts w:ascii="Helvetica" w:hAnsi="Helvetica"/>
          <w:i/>
          <w:sz w:val="24"/>
          <w:szCs w:val="24"/>
          <w:lang w:val="en-GB"/>
        </w:rPr>
        <w:t xml:space="preserve">Equality Commission </w:t>
      </w:r>
      <w:hyperlink r:id="rId13" w:history="1">
        <w:r w:rsidRPr="00041029">
          <w:rPr>
            <w:rStyle w:val="Hyperlink"/>
            <w:rFonts w:ascii="Helvetica" w:hAnsi="Helvetica"/>
            <w:i/>
            <w:color w:val="B43412" w:themeColor="accent1" w:themeShade="BF"/>
            <w:sz w:val="24"/>
            <w:szCs w:val="24"/>
            <w:lang w:val="en-GB"/>
          </w:rPr>
          <w:t>https://www.ihrec.ie/</w:t>
        </w:r>
      </w:hyperlink>
      <w:r w:rsidRPr="00041029">
        <w:rPr>
          <w:rFonts w:ascii="Helvetica" w:hAnsi="Helvetica"/>
          <w:i/>
          <w:sz w:val="24"/>
          <w:szCs w:val="24"/>
          <w:lang w:val="en-GB"/>
        </w:rPr>
        <w:t xml:space="preserve"> </w:t>
      </w:r>
    </w:p>
    <w:p w14:paraId="76ADAD5F" w14:textId="77777777" w:rsidR="00D857C0" w:rsidRPr="00041029" w:rsidRDefault="00D857C0" w:rsidP="00204D27">
      <w:pPr>
        <w:pStyle w:val="ListParagraph"/>
        <w:numPr>
          <w:ilvl w:val="0"/>
          <w:numId w:val="15"/>
        </w:numPr>
        <w:spacing w:after="0" w:line="276" w:lineRule="auto"/>
        <w:jc w:val="both"/>
        <w:rPr>
          <w:rFonts w:ascii="Helvetica" w:hAnsi="Helvetica"/>
          <w:i/>
          <w:sz w:val="24"/>
          <w:szCs w:val="24"/>
          <w:lang w:val="en-GB"/>
        </w:rPr>
      </w:pPr>
      <w:r w:rsidRPr="00041029">
        <w:rPr>
          <w:rFonts w:ascii="Helvetica" w:hAnsi="Helvetica"/>
          <w:i/>
          <w:sz w:val="24"/>
          <w:szCs w:val="24"/>
          <w:lang w:val="en-GB"/>
        </w:rPr>
        <w:t xml:space="preserve">The National Disability Authority: website </w:t>
      </w:r>
      <w:hyperlink r:id="rId14" w:history="1">
        <w:r w:rsidRPr="00041029">
          <w:rPr>
            <w:rStyle w:val="Hyperlink"/>
            <w:rFonts w:ascii="Helvetica" w:hAnsi="Helvetica"/>
            <w:i/>
            <w:color w:val="B43412" w:themeColor="accent1" w:themeShade="BF"/>
            <w:sz w:val="24"/>
            <w:szCs w:val="24"/>
            <w:lang w:val="en-GB"/>
          </w:rPr>
          <w:t>www.nda.ie</w:t>
        </w:r>
      </w:hyperlink>
      <w:r w:rsidRPr="00041029">
        <w:rPr>
          <w:rFonts w:ascii="Helvetica" w:hAnsi="Helvetica"/>
          <w:i/>
          <w:color w:val="B43412" w:themeColor="accent1" w:themeShade="BF"/>
          <w:sz w:val="24"/>
          <w:szCs w:val="24"/>
          <w:lang w:val="en-GB"/>
        </w:rPr>
        <w:t xml:space="preserve"> </w:t>
      </w:r>
    </w:p>
    <w:p w14:paraId="486987E0" w14:textId="77777777" w:rsidR="003F0BBD" w:rsidRPr="00041029" w:rsidRDefault="003F0BBD" w:rsidP="005556D6">
      <w:pPr>
        <w:spacing w:line="360" w:lineRule="auto"/>
        <w:jc w:val="both"/>
        <w:rPr>
          <w:sz w:val="24"/>
          <w:szCs w:val="24"/>
          <w:lang w:val="en-GB"/>
        </w:rPr>
        <w:sectPr w:rsidR="003F0BBD" w:rsidRPr="00041029" w:rsidSect="0082402B">
          <w:type w:val="continuous"/>
          <w:pgSz w:w="12240" w:h="15840"/>
          <w:pgMar w:top="1440" w:right="1440" w:bottom="1440" w:left="1440" w:header="708" w:footer="708" w:gutter="0"/>
          <w:cols w:space="708"/>
          <w:docGrid w:linePitch="360"/>
        </w:sectPr>
      </w:pPr>
    </w:p>
    <w:p w14:paraId="123004EA" w14:textId="24CFB2D1" w:rsidR="0082402B" w:rsidRPr="00041029" w:rsidRDefault="0082402B">
      <w:pPr>
        <w:rPr>
          <w:sz w:val="24"/>
          <w:szCs w:val="24"/>
          <w:lang w:val="en-GB"/>
        </w:rPr>
      </w:pPr>
      <w:r w:rsidRPr="00041029">
        <w:rPr>
          <w:sz w:val="24"/>
          <w:szCs w:val="24"/>
          <w:lang w:val="en-GB"/>
        </w:rPr>
        <w:br w:type="page"/>
      </w:r>
    </w:p>
    <w:p w14:paraId="5FB0546C" w14:textId="26C6B3D3" w:rsidR="00291089" w:rsidRPr="00041029" w:rsidRDefault="00C11841" w:rsidP="003F56FC">
      <w:pPr>
        <w:pStyle w:val="Heading1"/>
        <w:spacing w:before="0" w:after="240"/>
        <w:jc w:val="center"/>
        <w:rPr>
          <w:rFonts w:ascii="Cambria" w:hAnsi="Cambria"/>
          <w:lang w:val="en-GB"/>
        </w:rPr>
      </w:pPr>
      <w:bookmarkStart w:id="1" w:name="_Toc526498123"/>
      <w:r w:rsidRPr="00041029">
        <w:rPr>
          <w:rFonts w:ascii="Cambria" w:hAnsi="Cambria"/>
          <w:lang w:val="en-GB"/>
        </w:rPr>
        <w:lastRenderedPageBreak/>
        <w:t xml:space="preserve">Why </w:t>
      </w:r>
      <w:r w:rsidR="003B0DE0" w:rsidRPr="00041029">
        <w:rPr>
          <w:rFonts w:ascii="Cambria" w:hAnsi="Cambria"/>
          <w:lang w:val="en-GB"/>
        </w:rPr>
        <w:t>is Mental Health Important for A Successful Business?</w:t>
      </w:r>
      <w:bookmarkEnd w:id="1"/>
      <w:r w:rsidR="003B0DE0" w:rsidRPr="00041029">
        <w:rPr>
          <w:rFonts w:ascii="Cambria" w:hAnsi="Cambria"/>
          <w:lang w:val="en-GB"/>
        </w:rPr>
        <w:t xml:space="preserve"> </w:t>
      </w:r>
    </w:p>
    <w:p w14:paraId="402D7B4B" w14:textId="77777777" w:rsidR="003F56FC" w:rsidRPr="00041029" w:rsidRDefault="003F56FC" w:rsidP="003F56FC">
      <w:pPr>
        <w:jc w:val="both"/>
        <w:rPr>
          <w:rFonts w:ascii="Helvetica" w:hAnsi="Helvetica"/>
          <w:lang w:val="en-GB"/>
        </w:rPr>
        <w:sectPr w:rsidR="003F56FC" w:rsidRPr="00041029" w:rsidSect="003F0BBD">
          <w:type w:val="continuous"/>
          <w:pgSz w:w="12240" w:h="15840"/>
          <w:pgMar w:top="1440" w:right="1440" w:bottom="1440" w:left="1440" w:header="708" w:footer="708" w:gutter="0"/>
          <w:cols w:space="708"/>
          <w:docGrid w:linePitch="360"/>
        </w:sectPr>
      </w:pPr>
    </w:p>
    <w:p w14:paraId="50A48A3D" w14:textId="54C8E690" w:rsidR="00D72582" w:rsidRPr="00041029" w:rsidRDefault="00D72582" w:rsidP="003F56FC">
      <w:pPr>
        <w:spacing w:line="360" w:lineRule="auto"/>
        <w:jc w:val="both"/>
        <w:rPr>
          <w:rFonts w:ascii="Helvetica" w:hAnsi="Helvetica"/>
          <w:sz w:val="24"/>
          <w:szCs w:val="24"/>
          <w:lang w:val="en-GB"/>
        </w:rPr>
      </w:pPr>
      <w:r w:rsidRPr="00041029">
        <w:rPr>
          <w:rFonts w:ascii="Helvetica" w:hAnsi="Helvetica"/>
          <w:sz w:val="24"/>
          <w:szCs w:val="24"/>
          <w:lang w:val="en-GB"/>
        </w:rPr>
        <w:t xml:space="preserve">The World Health Organization defines positive mental health as “a state of well-being </w:t>
      </w:r>
      <w:r w:rsidR="001942A1" w:rsidRPr="00041029">
        <w:rPr>
          <w:rFonts w:ascii="Helvetica" w:hAnsi="Helvetica"/>
          <w:sz w:val="24"/>
          <w:szCs w:val="24"/>
          <w:lang w:val="en-GB"/>
        </w:rPr>
        <w:t>in which every individual realis</w:t>
      </w:r>
      <w:r w:rsidRPr="00041029">
        <w:rPr>
          <w:rFonts w:ascii="Helvetica" w:hAnsi="Helvetica"/>
          <w:sz w:val="24"/>
          <w:szCs w:val="24"/>
          <w:lang w:val="en-GB"/>
        </w:rPr>
        <w:t xml:space="preserve">es his or her own potential, can cope with the normal stresses of life, can work productively and fruitfully, and is able to </w:t>
      </w:r>
      <w:proofErr w:type="gramStart"/>
      <w:r w:rsidRPr="00041029">
        <w:rPr>
          <w:rFonts w:ascii="Helvetica" w:hAnsi="Helvetica"/>
          <w:sz w:val="24"/>
          <w:szCs w:val="24"/>
          <w:lang w:val="en-GB"/>
        </w:rPr>
        <w:t>make a contribution</w:t>
      </w:r>
      <w:proofErr w:type="gramEnd"/>
      <w:r w:rsidRPr="00041029">
        <w:rPr>
          <w:rFonts w:ascii="Helvetica" w:hAnsi="Helvetica"/>
          <w:sz w:val="24"/>
          <w:szCs w:val="24"/>
          <w:lang w:val="en-GB"/>
        </w:rPr>
        <w:t xml:space="preserve"> to her or his community. Employees with good mental health will perform better in their work.”</w:t>
      </w:r>
    </w:p>
    <w:p w14:paraId="623C32E7" w14:textId="77777777" w:rsidR="00EE42EE" w:rsidRPr="00041029" w:rsidRDefault="0009280D" w:rsidP="003F56FC">
      <w:pPr>
        <w:spacing w:line="360" w:lineRule="auto"/>
        <w:jc w:val="both"/>
        <w:rPr>
          <w:rFonts w:ascii="Helvetica" w:hAnsi="Helvetica"/>
          <w:sz w:val="24"/>
          <w:szCs w:val="24"/>
          <w:lang w:val="en-GB"/>
        </w:rPr>
      </w:pPr>
      <w:r w:rsidRPr="00041029">
        <w:rPr>
          <w:rFonts w:ascii="Helvetica" w:hAnsi="Helvetica"/>
          <w:sz w:val="24"/>
          <w:szCs w:val="24"/>
          <w:lang w:val="en-GB"/>
        </w:rPr>
        <w:t xml:space="preserve">For companies, supporting mental health in the workplace goes beyond complying with health and safety regulations. </w:t>
      </w:r>
      <w:r w:rsidR="00EE42EE" w:rsidRPr="00041029">
        <w:rPr>
          <w:rFonts w:ascii="Helvetica" w:hAnsi="Helvetica"/>
          <w:sz w:val="24"/>
          <w:szCs w:val="24"/>
          <w:lang w:val="en-GB"/>
        </w:rPr>
        <w:t xml:space="preserve">It creates a workforce of people </w:t>
      </w:r>
      <w:r w:rsidR="00147AE1" w:rsidRPr="00041029">
        <w:rPr>
          <w:rFonts w:ascii="Helvetica" w:hAnsi="Helvetica"/>
          <w:sz w:val="24"/>
          <w:szCs w:val="24"/>
          <w:lang w:val="en-GB"/>
        </w:rPr>
        <w:t>with positive mental health</w:t>
      </w:r>
      <w:r w:rsidR="00EE42EE" w:rsidRPr="00041029">
        <w:rPr>
          <w:rFonts w:ascii="Helvetica" w:hAnsi="Helvetica"/>
          <w:sz w:val="24"/>
          <w:szCs w:val="24"/>
          <w:lang w:val="en-GB"/>
        </w:rPr>
        <w:t xml:space="preserve"> who tend to be more productive, since t</w:t>
      </w:r>
      <w:r w:rsidRPr="00041029">
        <w:rPr>
          <w:rFonts w:ascii="Helvetica" w:hAnsi="Helvetica"/>
          <w:sz w:val="24"/>
          <w:szCs w:val="24"/>
          <w:lang w:val="en-GB"/>
        </w:rPr>
        <w:t>he mental health of staff has</w:t>
      </w:r>
      <w:r w:rsidR="00EE42EE" w:rsidRPr="00041029">
        <w:rPr>
          <w:rFonts w:ascii="Helvetica" w:hAnsi="Helvetica"/>
          <w:sz w:val="24"/>
          <w:szCs w:val="24"/>
          <w:lang w:val="en-GB"/>
        </w:rPr>
        <w:t xml:space="preserve"> a</w:t>
      </w:r>
      <w:r w:rsidRPr="00041029">
        <w:rPr>
          <w:rFonts w:ascii="Helvetica" w:hAnsi="Helvetica"/>
          <w:sz w:val="24"/>
          <w:szCs w:val="24"/>
          <w:lang w:val="en-GB"/>
        </w:rPr>
        <w:t xml:space="preserve"> significant impact on business performance and on the economy</w:t>
      </w:r>
      <w:r w:rsidR="00EE42EE" w:rsidRPr="00041029">
        <w:rPr>
          <w:rFonts w:ascii="Helvetica" w:hAnsi="Helvetica"/>
          <w:sz w:val="24"/>
          <w:szCs w:val="24"/>
          <w:lang w:val="en-GB"/>
        </w:rPr>
        <w:t xml:space="preserve"> generally</w:t>
      </w:r>
      <w:r w:rsidRPr="00041029">
        <w:rPr>
          <w:rFonts w:ascii="Helvetica" w:hAnsi="Helvetica"/>
          <w:sz w:val="24"/>
          <w:szCs w:val="24"/>
          <w:lang w:val="en-GB"/>
        </w:rPr>
        <w:t xml:space="preserve">. </w:t>
      </w:r>
    </w:p>
    <w:p w14:paraId="67FA38BD" w14:textId="77777777" w:rsidR="00EE42EE" w:rsidRPr="00041029" w:rsidRDefault="0009280D" w:rsidP="003F56FC">
      <w:pPr>
        <w:spacing w:line="360" w:lineRule="auto"/>
        <w:jc w:val="both"/>
        <w:rPr>
          <w:rFonts w:ascii="Helvetica" w:hAnsi="Helvetica"/>
          <w:sz w:val="24"/>
          <w:szCs w:val="24"/>
          <w:lang w:val="en-GB"/>
        </w:rPr>
      </w:pPr>
      <w:r w:rsidRPr="00041029">
        <w:rPr>
          <w:rFonts w:ascii="Helvetica" w:hAnsi="Helvetica"/>
          <w:sz w:val="24"/>
          <w:szCs w:val="24"/>
          <w:lang w:val="en-GB"/>
        </w:rPr>
        <w:t xml:space="preserve">As at 2006, the total cost from mental health problems to the Irish economy exceeded </w:t>
      </w:r>
      <w:r w:rsidRPr="00041029">
        <w:rPr>
          <w:rFonts w:ascii="Helvetica" w:hAnsi="Helvetica" w:cs="Arial"/>
          <w:color w:val="333333"/>
          <w:sz w:val="24"/>
          <w:szCs w:val="24"/>
          <w:shd w:val="clear" w:color="auto" w:fill="FFFFFF"/>
          <w:lang w:val="en-GB"/>
        </w:rPr>
        <w:t xml:space="preserve">€3 billion </w:t>
      </w:r>
      <w:r w:rsidRPr="00041029">
        <w:rPr>
          <w:rFonts w:ascii="Helvetica" w:hAnsi="Helvetica"/>
          <w:sz w:val="24"/>
          <w:szCs w:val="24"/>
          <w:lang w:val="en-GB"/>
        </w:rPr>
        <w:t xml:space="preserve">annually.  </w:t>
      </w:r>
      <w:r w:rsidRPr="00041029">
        <w:rPr>
          <w:rFonts w:ascii="Helvetica" w:hAnsi="Helvetica" w:cs="Arial"/>
          <w:color w:val="333333"/>
          <w:sz w:val="24"/>
          <w:szCs w:val="24"/>
          <w:shd w:val="clear" w:color="auto" w:fill="FFFFFF"/>
          <w:lang w:val="en-GB"/>
        </w:rPr>
        <w:t xml:space="preserve">This figure includes just over €1 billion for the cost of healthcare, social care and other forms of direct care. Today, that figure would be significantly </w:t>
      </w:r>
      <w:r w:rsidR="008F2725" w:rsidRPr="00041029">
        <w:rPr>
          <w:rFonts w:ascii="Helvetica" w:hAnsi="Helvetica" w:cs="Arial"/>
          <w:color w:val="333333"/>
          <w:sz w:val="24"/>
          <w:szCs w:val="24"/>
          <w:shd w:val="clear" w:color="auto" w:fill="FFFFFF"/>
          <w:lang w:val="en-GB"/>
        </w:rPr>
        <w:t>higher</w:t>
      </w:r>
      <w:r w:rsidRPr="00041029">
        <w:rPr>
          <w:rFonts w:ascii="Helvetica" w:hAnsi="Helvetica" w:cs="Arial"/>
          <w:color w:val="333333"/>
          <w:sz w:val="24"/>
          <w:szCs w:val="24"/>
          <w:shd w:val="clear" w:color="auto" w:fill="FFFFFF"/>
          <w:lang w:val="en-GB"/>
        </w:rPr>
        <w:t>, with</w:t>
      </w:r>
      <w:r w:rsidRPr="00041029">
        <w:rPr>
          <w:rFonts w:ascii="Helvetica" w:hAnsi="Helvetica"/>
          <w:sz w:val="24"/>
          <w:szCs w:val="24"/>
          <w:lang w:val="en-GB"/>
        </w:rPr>
        <w:t xml:space="preserve"> mental health problems and illnesses among working adults costing </w:t>
      </w:r>
      <w:proofErr w:type="gramStart"/>
      <w:r w:rsidRPr="00041029">
        <w:rPr>
          <w:rFonts w:ascii="Helvetica" w:hAnsi="Helvetica"/>
          <w:sz w:val="24"/>
          <w:szCs w:val="24"/>
          <w:lang w:val="en-GB"/>
        </w:rPr>
        <w:t>employers</w:t>
      </w:r>
      <w:proofErr w:type="gramEnd"/>
      <w:r w:rsidRPr="00041029">
        <w:rPr>
          <w:rFonts w:ascii="Helvetica" w:hAnsi="Helvetica"/>
          <w:sz w:val="24"/>
          <w:szCs w:val="24"/>
          <w:lang w:val="en-GB"/>
        </w:rPr>
        <w:t xml:space="preserve"> large amounts in lost productivity from absenteeism, presenteeism and turnover.</w:t>
      </w:r>
      <w:r w:rsidR="00E066AE" w:rsidRPr="00041029">
        <w:rPr>
          <w:rFonts w:ascii="Helvetica" w:hAnsi="Helvetica"/>
          <w:sz w:val="24"/>
          <w:szCs w:val="24"/>
          <w:lang w:val="en-GB"/>
        </w:rPr>
        <w:t xml:space="preserve"> </w:t>
      </w:r>
    </w:p>
    <w:p w14:paraId="6FE14A53" w14:textId="3A79A6A1" w:rsidR="00E066AE" w:rsidRPr="00041029" w:rsidRDefault="00E066AE" w:rsidP="003F56FC">
      <w:pPr>
        <w:spacing w:line="360" w:lineRule="auto"/>
        <w:jc w:val="both"/>
        <w:rPr>
          <w:rFonts w:ascii="Helvetica" w:hAnsi="Helvetica"/>
          <w:sz w:val="24"/>
          <w:szCs w:val="24"/>
          <w:lang w:val="en-GB"/>
        </w:rPr>
      </w:pPr>
      <w:r w:rsidRPr="00041029">
        <w:rPr>
          <w:rFonts w:ascii="Helvetica" w:hAnsi="Helvetica"/>
          <w:sz w:val="24"/>
          <w:szCs w:val="24"/>
          <w:lang w:val="en-GB"/>
        </w:rPr>
        <w:t>It is therefore important that while focusing on business-critical elements like productivity, risk management, cost-effectiveness and sustainability, organizations also pay attention to the impact mental health can have on these.</w:t>
      </w:r>
    </w:p>
    <w:p w14:paraId="300A35F7" w14:textId="60967480" w:rsidR="00CF3D56" w:rsidRPr="00041029" w:rsidRDefault="00EE42EE" w:rsidP="003F56FC">
      <w:pPr>
        <w:spacing w:line="360" w:lineRule="auto"/>
        <w:jc w:val="both"/>
        <w:rPr>
          <w:rFonts w:ascii="Helvetica" w:hAnsi="Helvetica"/>
          <w:sz w:val="24"/>
          <w:szCs w:val="24"/>
          <w:lang w:val="en-GB"/>
        </w:rPr>
      </w:pPr>
      <w:r w:rsidRPr="00041029">
        <w:rPr>
          <w:rFonts w:ascii="Helvetica" w:hAnsi="Helvetica"/>
          <w:sz w:val="24"/>
          <w:szCs w:val="24"/>
          <w:lang w:val="en-GB"/>
        </w:rPr>
        <w:t xml:space="preserve">By following the steps outlined below, </w:t>
      </w:r>
      <w:r w:rsidR="00CF3D56" w:rsidRPr="00041029">
        <w:rPr>
          <w:rFonts w:ascii="Helvetica" w:hAnsi="Helvetica"/>
          <w:sz w:val="24"/>
          <w:szCs w:val="24"/>
          <w:lang w:val="en-GB"/>
        </w:rPr>
        <w:t xml:space="preserve">employers </w:t>
      </w:r>
      <w:r w:rsidRPr="00041029">
        <w:rPr>
          <w:rFonts w:ascii="Helvetica" w:hAnsi="Helvetica"/>
          <w:sz w:val="24"/>
          <w:szCs w:val="24"/>
          <w:lang w:val="en-GB"/>
        </w:rPr>
        <w:t xml:space="preserve">can </w:t>
      </w:r>
      <w:r w:rsidR="00CF3D56" w:rsidRPr="00041029">
        <w:rPr>
          <w:rFonts w:ascii="Helvetica" w:hAnsi="Helvetica"/>
          <w:sz w:val="24"/>
          <w:szCs w:val="24"/>
          <w:lang w:val="en-GB"/>
        </w:rPr>
        <w:t xml:space="preserve">create and maintain mentally healthy workplaces </w:t>
      </w:r>
      <w:r w:rsidRPr="00041029">
        <w:rPr>
          <w:rFonts w:ascii="Helvetica" w:hAnsi="Helvetica"/>
          <w:sz w:val="24"/>
          <w:szCs w:val="24"/>
          <w:lang w:val="en-GB"/>
        </w:rPr>
        <w:t xml:space="preserve">that have the right </w:t>
      </w:r>
      <w:r w:rsidR="00CF3D56" w:rsidRPr="00041029">
        <w:rPr>
          <w:rFonts w:ascii="Helvetica" w:hAnsi="Helvetica"/>
          <w:sz w:val="24"/>
          <w:szCs w:val="24"/>
          <w:lang w:val="en-GB"/>
        </w:rPr>
        <w:t xml:space="preserve">tools, information, and support needed to ensure that every person in </w:t>
      </w:r>
      <w:r w:rsidRPr="00041029">
        <w:rPr>
          <w:rFonts w:ascii="Helvetica" w:hAnsi="Helvetica"/>
          <w:sz w:val="24"/>
          <w:szCs w:val="24"/>
          <w:lang w:val="en-GB"/>
        </w:rPr>
        <w:t>Ireland</w:t>
      </w:r>
      <w:r w:rsidR="00CF3D56" w:rsidRPr="00041029">
        <w:rPr>
          <w:rFonts w:ascii="Helvetica" w:hAnsi="Helvetica"/>
          <w:sz w:val="24"/>
          <w:szCs w:val="24"/>
          <w:lang w:val="en-GB"/>
        </w:rPr>
        <w:t xml:space="preserve"> can </w:t>
      </w:r>
      <w:r w:rsidR="00C74485">
        <w:rPr>
          <w:rFonts w:ascii="Helvetica" w:hAnsi="Helvetica"/>
          <w:sz w:val="24"/>
          <w:szCs w:val="24"/>
          <w:lang w:val="en-GB"/>
        </w:rPr>
        <w:t>go to work knowing their organisation recognis</w:t>
      </w:r>
      <w:r w:rsidR="00CF3D56" w:rsidRPr="00041029">
        <w:rPr>
          <w:rFonts w:ascii="Helvetica" w:hAnsi="Helvetica"/>
          <w:sz w:val="24"/>
          <w:szCs w:val="24"/>
          <w:lang w:val="en-GB"/>
        </w:rPr>
        <w:t xml:space="preserve">es the importance of </w:t>
      </w:r>
      <w:r w:rsidRPr="00041029">
        <w:rPr>
          <w:rFonts w:ascii="Helvetica" w:hAnsi="Helvetica"/>
          <w:sz w:val="24"/>
          <w:szCs w:val="24"/>
          <w:lang w:val="en-GB"/>
        </w:rPr>
        <w:t xml:space="preserve">mental </w:t>
      </w:r>
      <w:r w:rsidR="00CF3D56" w:rsidRPr="00041029">
        <w:rPr>
          <w:rFonts w:ascii="Helvetica" w:hAnsi="Helvetica"/>
          <w:sz w:val="24"/>
          <w:szCs w:val="24"/>
          <w:lang w:val="en-GB"/>
        </w:rPr>
        <w:t>health in the workplace.</w:t>
      </w:r>
    </w:p>
    <w:p w14:paraId="44B61508" w14:textId="77777777" w:rsidR="003F56FC" w:rsidRPr="00041029" w:rsidRDefault="003F56FC" w:rsidP="00514547">
      <w:pPr>
        <w:pStyle w:val="Heading4"/>
        <w:spacing w:before="0" w:after="300"/>
        <w:rPr>
          <w:rStyle w:val="Hyperlink"/>
          <w:rFonts w:ascii="Avenir" w:hAnsi="Avenir"/>
          <w:color w:val="000000"/>
          <w:sz w:val="28"/>
          <w:szCs w:val="28"/>
          <w:lang w:val="en-GB"/>
        </w:rPr>
        <w:sectPr w:rsidR="003F56FC" w:rsidRPr="00041029" w:rsidSect="0082402B">
          <w:type w:val="continuous"/>
          <w:pgSz w:w="12240" w:h="15840"/>
          <w:pgMar w:top="1440" w:right="1440" w:bottom="1440" w:left="1440" w:header="708" w:footer="708" w:gutter="0"/>
          <w:cols w:space="708"/>
          <w:docGrid w:linePitch="360"/>
        </w:sectPr>
      </w:pPr>
    </w:p>
    <w:p w14:paraId="74B1E49D" w14:textId="77777777" w:rsidR="003F56FC" w:rsidRPr="00041029" w:rsidRDefault="003F56FC">
      <w:pPr>
        <w:rPr>
          <w:rStyle w:val="Hyperlink"/>
          <w:rFonts w:ascii="Avenir" w:eastAsiaTheme="majorEastAsia" w:hAnsi="Avenir" w:cstheme="majorBidi"/>
          <w:i/>
          <w:iCs/>
          <w:color w:val="000000"/>
          <w:sz w:val="28"/>
          <w:szCs w:val="28"/>
          <w:lang w:val="en-GB"/>
        </w:rPr>
      </w:pPr>
      <w:r w:rsidRPr="00041029">
        <w:rPr>
          <w:rStyle w:val="Hyperlink"/>
          <w:rFonts w:ascii="Avenir" w:hAnsi="Avenir"/>
          <w:color w:val="000000"/>
          <w:sz w:val="28"/>
          <w:szCs w:val="28"/>
          <w:lang w:val="en-GB"/>
        </w:rPr>
        <w:br w:type="page"/>
      </w:r>
    </w:p>
    <w:p w14:paraId="5AA549CD" w14:textId="77777777" w:rsidR="0082402B" w:rsidRPr="00041029" w:rsidRDefault="0082402B" w:rsidP="003F56FC">
      <w:pPr>
        <w:pStyle w:val="Heading1"/>
        <w:spacing w:before="0" w:after="240"/>
        <w:jc w:val="center"/>
        <w:rPr>
          <w:rFonts w:ascii="Cambria" w:hAnsi="Cambria"/>
          <w:lang w:val="en-GB"/>
        </w:rPr>
        <w:sectPr w:rsidR="0082402B" w:rsidRPr="00041029" w:rsidSect="0082402B">
          <w:type w:val="continuous"/>
          <w:pgSz w:w="12240" w:h="15840"/>
          <w:pgMar w:top="1440" w:right="1440" w:bottom="1440" w:left="1440" w:header="708" w:footer="708" w:gutter="0"/>
          <w:cols w:space="708"/>
          <w:docGrid w:linePitch="360"/>
        </w:sectPr>
      </w:pPr>
    </w:p>
    <w:p w14:paraId="4606A33F" w14:textId="7B67DD64" w:rsidR="00E75D77" w:rsidRPr="00041029" w:rsidRDefault="00514547" w:rsidP="003F56FC">
      <w:pPr>
        <w:pStyle w:val="Heading1"/>
        <w:spacing w:before="0" w:after="240"/>
        <w:jc w:val="center"/>
        <w:rPr>
          <w:rFonts w:ascii="Cambria" w:hAnsi="Cambria"/>
          <w:lang w:val="en-GB"/>
        </w:rPr>
      </w:pPr>
      <w:bookmarkStart w:id="2" w:name="_Toc526498124"/>
      <w:r w:rsidRPr="00041029">
        <w:rPr>
          <w:rFonts w:ascii="Cambria" w:hAnsi="Cambria"/>
          <w:lang w:val="en-GB"/>
        </w:rPr>
        <w:lastRenderedPageBreak/>
        <w:t>Establishing a supportive environment for mental health</w:t>
      </w:r>
      <w:bookmarkEnd w:id="2"/>
    </w:p>
    <w:p w14:paraId="45D4DF3A" w14:textId="11352470" w:rsidR="003F56FC" w:rsidRPr="00041029" w:rsidRDefault="003F56FC" w:rsidP="003F56FC">
      <w:pPr>
        <w:rPr>
          <w:lang w:val="en-GB"/>
        </w:rPr>
      </w:pPr>
    </w:p>
    <w:p w14:paraId="4FEB366F" w14:textId="3DF09AF3" w:rsidR="00650B6B" w:rsidRPr="00041029" w:rsidRDefault="007E689D" w:rsidP="006E7619">
      <w:pPr>
        <w:pStyle w:val="Heading2"/>
        <w:numPr>
          <w:ilvl w:val="0"/>
          <w:numId w:val="20"/>
        </w:numPr>
        <w:spacing w:before="0"/>
        <w:jc w:val="center"/>
        <w:rPr>
          <w:rFonts w:ascii="Helvetica" w:hAnsi="Helvetica"/>
          <w:color w:val="E84C22" w:themeColor="accent1"/>
          <w:lang w:val="en-GB"/>
        </w:rPr>
      </w:pPr>
      <w:hyperlink r:id="rId15" w:tgtFrame="_blank" w:history="1">
        <w:bookmarkStart w:id="3" w:name="_Toc526498125"/>
        <w:r w:rsidR="003B0DE0" w:rsidRPr="00041029">
          <w:rPr>
            <w:rStyle w:val="Hyperlink"/>
            <w:rFonts w:ascii="Helvetica" w:hAnsi="Helvetica"/>
            <w:i/>
            <w:color w:val="E84C22" w:themeColor="accent1"/>
            <w:u w:val="none"/>
            <w:lang w:val="en-GB"/>
          </w:rPr>
          <w:t>Evaluate Y</w:t>
        </w:r>
        <w:r w:rsidR="00650B6B" w:rsidRPr="00041029">
          <w:rPr>
            <w:rStyle w:val="Hyperlink"/>
            <w:rFonts w:ascii="Helvetica" w:hAnsi="Helvetica"/>
            <w:i/>
            <w:color w:val="E84C22" w:themeColor="accent1"/>
            <w:u w:val="none"/>
            <w:lang w:val="en-GB"/>
          </w:rPr>
          <w:t>our Workplace</w:t>
        </w:r>
        <w:bookmarkEnd w:id="3"/>
      </w:hyperlink>
    </w:p>
    <w:p w14:paraId="4F9601CD" w14:textId="1DD816FD" w:rsidR="00514547" w:rsidRPr="00041029" w:rsidRDefault="00514547" w:rsidP="006D5560">
      <w:pPr>
        <w:spacing w:before="240" w:after="0" w:line="360" w:lineRule="auto"/>
        <w:jc w:val="both"/>
        <w:rPr>
          <w:rFonts w:ascii="Helvetica" w:hAnsi="Helvetica"/>
          <w:sz w:val="24"/>
          <w:szCs w:val="24"/>
          <w:lang w:val="en-GB"/>
        </w:rPr>
      </w:pPr>
      <w:r w:rsidRPr="00041029">
        <w:rPr>
          <w:rFonts w:ascii="Helvetica" w:hAnsi="Helvetica"/>
          <w:sz w:val="24"/>
          <w:szCs w:val="24"/>
          <w:lang w:val="en-GB"/>
        </w:rPr>
        <w:t xml:space="preserve">The first place to start is with </w:t>
      </w:r>
      <w:r w:rsidR="00C74485">
        <w:rPr>
          <w:rFonts w:ascii="Helvetica" w:hAnsi="Helvetica"/>
          <w:sz w:val="24"/>
          <w:szCs w:val="24"/>
          <w:lang w:val="en-GB"/>
        </w:rPr>
        <w:t>a gap assessment of your organis</w:t>
      </w:r>
      <w:r w:rsidRPr="00041029">
        <w:rPr>
          <w:rFonts w:ascii="Helvetica" w:hAnsi="Helvetica"/>
          <w:sz w:val="24"/>
          <w:szCs w:val="24"/>
          <w:lang w:val="en-GB"/>
        </w:rPr>
        <w:t xml:space="preserve">ation. </w:t>
      </w:r>
      <w:r w:rsidR="00746479" w:rsidRPr="00041029">
        <w:rPr>
          <w:rFonts w:ascii="Helvetica" w:hAnsi="Helvetica"/>
          <w:sz w:val="24"/>
          <w:szCs w:val="24"/>
          <w:lang w:val="en-GB"/>
        </w:rPr>
        <w:t>You need to first understand</w:t>
      </w:r>
      <w:r w:rsidR="001942A1" w:rsidRPr="00041029">
        <w:rPr>
          <w:rFonts w:ascii="Helvetica" w:hAnsi="Helvetica"/>
          <w:sz w:val="24"/>
          <w:szCs w:val="24"/>
          <w:lang w:val="en-GB"/>
        </w:rPr>
        <w:t xml:space="preserve"> the stage at which your organis</w:t>
      </w:r>
      <w:r w:rsidR="00746479" w:rsidRPr="00041029">
        <w:rPr>
          <w:rFonts w:ascii="Helvetica" w:hAnsi="Helvetica"/>
          <w:sz w:val="24"/>
          <w:szCs w:val="24"/>
          <w:lang w:val="en-GB"/>
        </w:rPr>
        <w:t>ation is when it comes to mental health. Do you already have some processes in place to address mental health issues</w:t>
      </w:r>
      <w:r w:rsidR="001347ED" w:rsidRPr="00041029">
        <w:rPr>
          <w:rFonts w:ascii="Helvetica" w:hAnsi="Helvetica"/>
          <w:sz w:val="24"/>
          <w:szCs w:val="24"/>
          <w:lang w:val="en-GB"/>
        </w:rPr>
        <w:t xml:space="preserve">? If so, </w:t>
      </w:r>
      <w:r w:rsidR="00746479" w:rsidRPr="00041029">
        <w:rPr>
          <w:rFonts w:ascii="Helvetica" w:hAnsi="Helvetica"/>
          <w:sz w:val="24"/>
          <w:szCs w:val="24"/>
          <w:lang w:val="en-GB"/>
        </w:rPr>
        <w:t>you may just need to tweak things a little to make it more supportive of mental health.</w:t>
      </w:r>
      <w:r w:rsidR="001942A1" w:rsidRPr="00041029">
        <w:rPr>
          <w:rFonts w:ascii="Helvetica" w:hAnsi="Helvetica"/>
          <w:sz w:val="24"/>
          <w:szCs w:val="24"/>
          <w:lang w:val="en-GB"/>
        </w:rPr>
        <w:t xml:space="preserve"> Or is this an area your organis</w:t>
      </w:r>
      <w:r w:rsidR="00746479" w:rsidRPr="00041029">
        <w:rPr>
          <w:rFonts w:ascii="Helvetica" w:hAnsi="Helvetica"/>
          <w:sz w:val="24"/>
          <w:szCs w:val="24"/>
          <w:lang w:val="en-GB"/>
        </w:rPr>
        <w:t xml:space="preserve">ation has never paid any attention to? You may have to do a lot more to get things in place. You can </w:t>
      </w:r>
      <w:r w:rsidR="003F56FC" w:rsidRPr="00041029">
        <w:rPr>
          <w:rFonts w:ascii="Helvetica" w:hAnsi="Helvetica"/>
          <w:sz w:val="24"/>
          <w:szCs w:val="24"/>
          <w:lang w:val="en-GB"/>
        </w:rPr>
        <w:t>determine</w:t>
      </w:r>
      <w:r w:rsidR="001942A1" w:rsidRPr="00041029">
        <w:rPr>
          <w:rFonts w:ascii="Helvetica" w:hAnsi="Helvetica"/>
          <w:sz w:val="24"/>
          <w:szCs w:val="24"/>
          <w:lang w:val="en-GB"/>
        </w:rPr>
        <w:t xml:space="preserve"> the state of your organis</w:t>
      </w:r>
      <w:r w:rsidR="00746479" w:rsidRPr="00041029">
        <w:rPr>
          <w:rFonts w:ascii="Helvetica" w:hAnsi="Helvetica"/>
          <w:sz w:val="24"/>
          <w:szCs w:val="24"/>
          <w:lang w:val="en-GB"/>
        </w:rPr>
        <w:t xml:space="preserve">ational readiness by </w:t>
      </w:r>
      <w:r w:rsidR="001347ED" w:rsidRPr="00041029">
        <w:rPr>
          <w:rFonts w:ascii="Helvetica" w:hAnsi="Helvetica"/>
          <w:sz w:val="24"/>
          <w:szCs w:val="24"/>
          <w:lang w:val="en-GB"/>
        </w:rPr>
        <w:t>asking</w:t>
      </w:r>
      <w:r w:rsidR="00746479" w:rsidRPr="00041029">
        <w:rPr>
          <w:rFonts w:ascii="Helvetica" w:hAnsi="Helvetica"/>
          <w:sz w:val="24"/>
          <w:szCs w:val="24"/>
          <w:lang w:val="en-GB"/>
        </w:rPr>
        <w:t xml:space="preserve"> </w:t>
      </w:r>
      <w:r w:rsidR="00827302">
        <w:rPr>
          <w:rFonts w:ascii="Helvetica" w:hAnsi="Helvetica"/>
          <w:sz w:val="24"/>
          <w:szCs w:val="24"/>
          <w:lang w:val="en-GB"/>
        </w:rPr>
        <w:t xml:space="preserve">and answering </w:t>
      </w:r>
      <w:r w:rsidR="00746479" w:rsidRPr="00041029">
        <w:rPr>
          <w:rFonts w:ascii="Helvetica" w:hAnsi="Helvetica"/>
          <w:sz w:val="24"/>
          <w:szCs w:val="24"/>
          <w:lang w:val="en-GB"/>
        </w:rPr>
        <w:t xml:space="preserve">the following questions: </w:t>
      </w:r>
    </w:p>
    <w:p w14:paraId="2A0BBD9F" w14:textId="3865B3A1" w:rsidR="00553A56" w:rsidRPr="00E4475B" w:rsidRDefault="00553A56"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 xml:space="preserve">Do we have a common understanding of mental health in </w:t>
      </w:r>
      <w:r w:rsidR="00897BB8" w:rsidRPr="00E4475B">
        <w:rPr>
          <w:rFonts w:ascii="Helvetica" w:hAnsi="Helvetica"/>
          <w:sz w:val="24"/>
          <w:szCs w:val="24"/>
          <w:lang w:val="en-GB"/>
        </w:rPr>
        <w:t>our</w:t>
      </w:r>
      <w:r w:rsidRPr="00E4475B">
        <w:rPr>
          <w:rFonts w:ascii="Helvetica" w:hAnsi="Helvetica"/>
          <w:sz w:val="24"/>
          <w:szCs w:val="24"/>
          <w:lang w:val="en-GB"/>
        </w:rPr>
        <w:t xml:space="preserve"> workplace? </w:t>
      </w:r>
    </w:p>
    <w:p w14:paraId="2486D3F3" w14:textId="2BE6847D" w:rsidR="00746479" w:rsidRPr="00E4475B" w:rsidRDefault="00746479"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Have we included mental health as a component of our he</w:t>
      </w:r>
      <w:r w:rsidR="00D0641B" w:rsidRPr="00E4475B">
        <w:rPr>
          <w:rFonts w:ascii="Helvetica" w:hAnsi="Helvetica"/>
          <w:sz w:val="24"/>
          <w:szCs w:val="24"/>
          <w:lang w:val="en-GB"/>
        </w:rPr>
        <w:t>alth and safety policy, strategy and processes?</w:t>
      </w:r>
    </w:p>
    <w:p w14:paraId="47112597" w14:textId="71B631B6" w:rsidR="00D0641B" w:rsidRPr="00E4475B" w:rsidRDefault="00D0641B"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Do our policies align with occupational health and safety laws and regulations and employment standards with respect to mental health?</w:t>
      </w:r>
    </w:p>
    <w:p w14:paraId="759E060E" w14:textId="2D832075" w:rsidR="001347ED" w:rsidRPr="00E4475B" w:rsidRDefault="001347ED"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Wha</w:t>
      </w:r>
      <w:r w:rsidR="001942A1" w:rsidRPr="00E4475B">
        <w:rPr>
          <w:rFonts w:ascii="Helvetica" w:hAnsi="Helvetica"/>
          <w:sz w:val="24"/>
          <w:szCs w:val="24"/>
          <w:lang w:val="en-GB"/>
        </w:rPr>
        <w:t>t resources exist in our organis</w:t>
      </w:r>
      <w:r w:rsidRPr="00E4475B">
        <w:rPr>
          <w:rFonts w:ascii="Helvetica" w:hAnsi="Helvetica"/>
          <w:sz w:val="24"/>
          <w:szCs w:val="24"/>
          <w:lang w:val="en-GB"/>
        </w:rPr>
        <w:t>ation for employees struggling with mental health issues?</w:t>
      </w:r>
    </w:p>
    <w:p w14:paraId="45757B8A" w14:textId="0C8B627F" w:rsidR="00D0641B" w:rsidRPr="00E4475B" w:rsidRDefault="00D0641B"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Is management familiar with the legal and regulatory requirements on workplace mental health?</w:t>
      </w:r>
    </w:p>
    <w:p w14:paraId="292325A6" w14:textId="524A6792" w:rsidR="00D0641B" w:rsidRPr="00E4475B" w:rsidRDefault="00D0641B"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Do we have processes in place for responding to issues such as suicide, violence or emotional breakdowns at work?</w:t>
      </w:r>
    </w:p>
    <w:p w14:paraId="053C539E" w14:textId="13438BC5" w:rsidR="00D0641B" w:rsidRPr="00E4475B" w:rsidRDefault="00D0641B"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Do we have processes in place for preventing and dealing with harassment, bullying or aggression?</w:t>
      </w:r>
    </w:p>
    <w:p w14:paraId="553481A7" w14:textId="77777777" w:rsidR="00575287" w:rsidRPr="00E4475B" w:rsidRDefault="00EE48EE"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Have we created channels for open communications between managers, supervisors, and employees to respond to cases of trauma occasioned by personal or workplace issues?</w:t>
      </w:r>
    </w:p>
    <w:p w14:paraId="2ADA2E43" w14:textId="4FBBAC43" w:rsidR="00E50C71" w:rsidRPr="00E4475B" w:rsidRDefault="001942A1"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Does our organis</w:t>
      </w:r>
      <w:r w:rsidR="00575287" w:rsidRPr="00E4475B">
        <w:rPr>
          <w:rFonts w:ascii="Helvetica" w:hAnsi="Helvetica"/>
          <w:sz w:val="24"/>
          <w:szCs w:val="24"/>
          <w:lang w:val="en-GB"/>
        </w:rPr>
        <w:t>ation have a policy on work-life balance?</w:t>
      </w:r>
    </w:p>
    <w:p w14:paraId="2922A0B5" w14:textId="23F04397" w:rsidR="00C84F33" w:rsidRPr="00E4475B" w:rsidRDefault="00553A56"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 xml:space="preserve">Do we </w:t>
      </w:r>
      <w:r w:rsidR="00575287" w:rsidRPr="00E4475B">
        <w:rPr>
          <w:rFonts w:ascii="Helvetica" w:hAnsi="Helvetica"/>
          <w:sz w:val="24"/>
          <w:szCs w:val="24"/>
          <w:lang w:val="en-GB"/>
        </w:rPr>
        <w:t xml:space="preserve">measure the occurrence of </w:t>
      </w:r>
      <w:r w:rsidR="00C84F33" w:rsidRPr="00E4475B">
        <w:rPr>
          <w:rFonts w:ascii="Helvetica" w:hAnsi="Helvetica"/>
          <w:sz w:val="24"/>
          <w:szCs w:val="24"/>
          <w:lang w:val="en-GB"/>
        </w:rPr>
        <w:t xml:space="preserve">stress-related illnesses </w:t>
      </w:r>
      <w:r w:rsidR="001942A1" w:rsidRPr="00E4475B">
        <w:rPr>
          <w:rFonts w:ascii="Helvetica" w:hAnsi="Helvetica"/>
          <w:sz w:val="24"/>
          <w:szCs w:val="24"/>
          <w:lang w:val="en-GB"/>
        </w:rPr>
        <w:t>in our organis</w:t>
      </w:r>
      <w:r w:rsidR="00575287" w:rsidRPr="00E4475B">
        <w:rPr>
          <w:rFonts w:ascii="Helvetica" w:hAnsi="Helvetica"/>
          <w:sz w:val="24"/>
          <w:szCs w:val="24"/>
          <w:lang w:val="en-GB"/>
        </w:rPr>
        <w:t xml:space="preserve">ation? </w:t>
      </w:r>
    </w:p>
    <w:p w14:paraId="79A52C58" w14:textId="77777777" w:rsidR="001E70B0" w:rsidRPr="00E4475B" w:rsidRDefault="00575287"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lastRenderedPageBreak/>
        <w:t>Do we offer t</w:t>
      </w:r>
      <w:r w:rsidR="00226B3A" w:rsidRPr="00E4475B">
        <w:rPr>
          <w:rFonts w:ascii="Helvetica" w:hAnsi="Helvetica"/>
          <w:sz w:val="24"/>
          <w:szCs w:val="24"/>
          <w:lang w:val="en-GB"/>
        </w:rPr>
        <w:t>raining on mental health issues or help prevent discrimination by providing all employees with a basic level of knowledge about mental health issues?</w:t>
      </w:r>
    </w:p>
    <w:p w14:paraId="6363EA78" w14:textId="77777777" w:rsidR="001E70B0" w:rsidRPr="00041029" w:rsidRDefault="00575287"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Do we have a return to work policy that considers mental, emotional and psychological challenges faced by staff?</w:t>
      </w:r>
    </w:p>
    <w:p w14:paraId="282EDE4C" w14:textId="72B9446B" w:rsidR="001E70B0" w:rsidRPr="00041029" w:rsidRDefault="00C84F33"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 xml:space="preserve">Do </w:t>
      </w:r>
      <w:r w:rsidR="00575287" w:rsidRPr="00041029">
        <w:rPr>
          <w:rFonts w:ascii="Helvetica" w:hAnsi="Helvetica"/>
          <w:sz w:val="24"/>
          <w:szCs w:val="24"/>
          <w:lang w:val="en-GB"/>
        </w:rPr>
        <w:t>we</w:t>
      </w:r>
      <w:r w:rsidR="001942A1" w:rsidRPr="00041029">
        <w:rPr>
          <w:rFonts w:ascii="Helvetica" w:hAnsi="Helvetica"/>
          <w:sz w:val="24"/>
          <w:szCs w:val="24"/>
          <w:lang w:val="en-GB"/>
        </w:rPr>
        <w:t xml:space="preserve"> recognis</w:t>
      </w:r>
      <w:r w:rsidRPr="00041029">
        <w:rPr>
          <w:rFonts w:ascii="Helvetica" w:hAnsi="Helvetica"/>
          <w:sz w:val="24"/>
          <w:szCs w:val="24"/>
          <w:lang w:val="en-GB"/>
        </w:rPr>
        <w:t>e and respond to conflict in a timely and effective manner?</w:t>
      </w:r>
    </w:p>
    <w:p w14:paraId="776CBAED" w14:textId="2CA4210D" w:rsidR="00C84F33" w:rsidRPr="00041029" w:rsidRDefault="00C84F33"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 xml:space="preserve">Do we </w:t>
      </w:r>
      <w:r w:rsidR="00226B3A" w:rsidRPr="00041029">
        <w:rPr>
          <w:rFonts w:ascii="Helvetica" w:hAnsi="Helvetica"/>
          <w:sz w:val="24"/>
          <w:szCs w:val="24"/>
          <w:lang w:val="en-GB"/>
        </w:rPr>
        <w:t>understand</w:t>
      </w:r>
      <w:r w:rsidRPr="00041029">
        <w:rPr>
          <w:rFonts w:ascii="Helvetica" w:hAnsi="Helvetica"/>
          <w:sz w:val="24"/>
          <w:szCs w:val="24"/>
          <w:lang w:val="en-GB"/>
        </w:rPr>
        <w:t xml:space="preserve"> reasonabl</w:t>
      </w:r>
      <w:r w:rsidR="00226B3A" w:rsidRPr="00041029">
        <w:rPr>
          <w:rFonts w:ascii="Helvetica" w:hAnsi="Helvetica"/>
          <w:sz w:val="24"/>
          <w:szCs w:val="24"/>
          <w:lang w:val="en-GB"/>
        </w:rPr>
        <w:t>e</w:t>
      </w:r>
      <w:r w:rsidR="001942A1" w:rsidRPr="00041029">
        <w:rPr>
          <w:rFonts w:ascii="Helvetica" w:hAnsi="Helvetica"/>
          <w:sz w:val="24"/>
          <w:szCs w:val="24"/>
          <w:lang w:val="en-GB"/>
        </w:rPr>
        <w:t xml:space="preserve"> accommodation</w:t>
      </w:r>
      <w:r w:rsidRPr="00041029">
        <w:rPr>
          <w:rFonts w:ascii="Helvetica" w:hAnsi="Helvetica"/>
          <w:sz w:val="24"/>
          <w:szCs w:val="24"/>
          <w:lang w:val="en-GB"/>
        </w:rPr>
        <w:t xml:space="preserve"> </w:t>
      </w:r>
      <w:r w:rsidR="00226B3A" w:rsidRPr="00041029">
        <w:rPr>
          <w:rFonts w:ascii="Helvetica" w:hAnsi="Helvetica"/>
          <w:sz w:val="24"/>
          <w:szCs w:val="24"/>
          <w:lang w:val="en-GB"/>
        </w:rPr>
        <w:t xml:space="preserve">in the context of </w:t>
      </w:r>
      <w:r w:rsidRPr="00041029">
        <w:rPr>
          <w:rFonts w:ascii="Helvetica" w:hAnsi="Helvetica"/>
          <w:sz w:val="24"/>
          <w:szCs w:val="24"/>
          <w:lang w:val="en-GB"/>
        </w:rPr>
        <w:t>those with a mental health disability at work?</w:t>
      </w:r>
    </w:p>
    <w:p w14:paraId="0D4F8B0F" w14:textId="77777777" w:rsidR="003F56FC" w:rsidRPr="00041029" w:rsidRDefault="003F56FC" w:rsidP="00C84F33">
      <w:pPr>
        <w:rPr>
          <w:lang w:val="en-GB"/>
        </w:rPr>
        <w:sectPr w:rsidR="003F56FC" w:rsidRPr="00041029" w:rsidSect="0082402B">
          <w:type w:val="continuous"/>
          <w:pgSz w:w="12240" w:h="15840"/>
          <w:pgMar w:top="1440" w:right="1440" w:bottom="1440" w:left="1440" w:header="708" w:footer="708" w:gutter="0"/>
          <w:cols w:space="708"/>
          <w:docGrid w:linePitch="360"/>
        </w:sectPr>
      </w:pPr>
    </w:p>
    <w:p w14:paraId="4CB8BDF5" w14:textId="6DB9D5E4" w:rsidR="00C84F33" w:rsidRPr="00041029" w:rsidRDefault="00C84F33" w:rsidP="00C84F33">
      <w:pPr>
        <w:rPr>
          <w:lang w:val="en-GB"/>
        </w:rPr>
      </w:pPr>
    </w:p>
    <w:p w14:paraId="0F83B675" w14:textId="5D575430" w:rsidR="00EC43A6" w:rsidRPr="00041029" w:rsidRDefault="002E4BDF" w:rsidP="000B7119">
      <w:pPr>
        <w:pStyle w:val="Heading2"/>
        <w:numPr>
          <w:ilvl w:val="0"/>
          <w:numId w:val="20"/>
        </w:numPr>
        <w:spacing w:before="0"/>
        <w:rPr>
          <w:rStyle w:val="Hyperlink"/>
          <w:rFonts w:ascii="Helvetica" w:hAnsi="Helvetica"/>
          <w:i/>
          <w:color w:val="E84C22" w:themeColor="accent1"/>
          <w:u w:val="none"/>
          <w:lang w:val="en-GB"/>
        </w:rPr>
      </w:pPr>
      <w:bookmarkStart w:id="4" w:name="_Toc526498126"/>
      <w:r w:rsidRPr="00041029">
        <w:rPr>
          <w:rStyle w:val="Hyperlink"/>
          <w:rFonts w:ascii="Helvetica" w:hAnsi="Helvetica"/>
          <w:i/>
          <w:color w:val="E84C22" w:themeColor="accent1"/>
          <w:u w:val="none"/>
          <w:lang w:val="en-GB"/>
        </w:rPr>
        <w:t xml:space="preserve">Make </w:t>
      </w:r>
      <w:r w:rsidR="003B0DE0" w:rsidRPr="00041029">
        <w:rPr>
          <w:rStyle w:val="Hyperlink"/>
          <w:rFonts w:ascii="Helvetica" w:hAnsi="Helvetica"/>
          <w:i/>
          <w:color w:val="E84C22" w:themeColor="accent1"/>
          <w:u w:val="none"/>
          <w:lang w:val="en-GB"/>
        </w:rPr>
        <w:t xml:space="preserve">a Business Case for Investing Resources </w:t>
      </w:r>
      <w:r w:rsidR="00897BB8">
        <w:rPr>
          <w:rStyle w:val="Hyperlink"/>
          <w:rFonts w:ascii="Helvetica" w:hAnsi="Helvetica"/>
          <w:i/>
          <w:color w:val="E84C22" w:themeColor="accent1"/>
          <w:u w:val="none"/>
          <w:lang w:val="en-GB"/>
        </w:rPr>
        <w:t>i</w:t>
      </w:r>
      <w:r w:rsidR="003B0DE0" w:rsidRPr="00041029">
        <w:rPr>
          <w:rStyle w:val="Hyperlink"/>
          <w:rFonts w:ascii="Helvetica" w:hAnsi="Helvetica"/>
          <w:i/>
          <w:color w:val="E84C22" w:themeColor="accent1"/>
          <w:u w:val="none"/>
          <w:lang w:val="en-GB"/>
        </w:rPr>
        <w:t>n Mental Health</w:t>
      </w:r>
      <w:bookmarkEnd w:id="4"/>
    </w:p>
    <w:p w14:paraId="3FF74D21" w14:textId="77777777" w:rsidR="00994564" w:rsidRPr="00041029" w:rsidRDefault="00994564" w:rsidP="00994564">
      <w:pPr>
        <w:rPr>
          <w:lang w:val="en-GB"/>
        </w:rPr>
      </w:pPr>
    </w:p>
    <w:p w14:paraId="4A86BB35" w14:textId="77777777" w:rsidR="00994564" w:rsidRPr="00041029" w:rsidRDefault="00994564" w:rsidP="00EC43A6">
      <w:pPr>
        <w:rPr>
          <w:lang w:val="en-GB"/>
        </w:rPr>
        <w:sectPr w:rsidR="00994564" w:rsidRPr="00041029" w:rsidSect="003F0BBD">
          <w:type w:val="continuous"/>
          <w:pgSz w:w="12240" w:h="15840"/>
          <w:pgMar w:top="1440" w:right="1440" w:bottom="1440" w:left="1440" w:header="708" w:footer="708" w:gutter="0"/>
          <w:cols w:space="708"/>
          <w:docGrid w:linePitch="360"/>
        </w:sectPr>
      </w:pPr>
    </w:p>
    <w:p w14:paraId="28C30556" w14:textId="16D12322" w:rsidR="002E4BDF" w:rsidRPr="00041029" w:rsidRDefault="002E4BDF" w:rsidP="00D93F68">
      <w:pPr>
        <w:spacing w:line="360" w:lineRule="auto"/>
        <w:jc w:val="both"/>
        <w:rPr>
          <w:rFonts w:ascii="Helvetica" w:hAnsi="Helvetica"/>
          <w:sz w:val="24"/>
          <w:szCs w:val="24"/>
          <w:lang w:val="en-GB"/>
        </w:rPr>
      </w:pPr>
      <w:r w:rsidRPr="00041029">
        <w:rPr>
          <w:rFonts w:ascii="Helvetica" w:hAnsi="Helvetica"/>
          <w:sz w:val="24"/>
          <w:szCs w:val="24"/>
          <w:lang w:val="en-GB"/>
        </w:rPr>
        <w:t>As with</w:t>
      </w:r>
      <w:r w:rsidR="003F6035" w:rsidRPr="00041029">
        <w:rPr>
          <w:rFonts w:ascii="Helvetica" w:hAnsi="Helvetica"/>
          <w:sz w:val="24"/>
          <w:szCs w:val="24"/>
          <w:lang w:val="en-GB"/>
        </w:rPr>
        <w:t xml:space="preserve"> any other initiative</w:t>
      </w:r>
      <w:r w:rsidRPr="00041029">
        <w:rPr>
          <w:rFonts w:ascii="Helvetica" w:hAnsi="Helvetica"/>
          <w:sz w:val="24"/>
          <w:szCs w:val="24"/>
          <w:lang w:val="en-GB"/>
        </w:rPr>
        <w:t xml:space="preserve">, addressing mental health issues </w:t>
      </w:r>
      <w:r w:rsidR="003F6035" w:rsidRPr="00041029">
        <w:rPr>
          <w:rFonts w:ascii="Helvetica" w:hAnsi="Helvetica"/>
          <w:sz w:val="24"/>
          <w:szCs w:val="24"/>
          <w:lang w:val="en-GB"/>
        </w:rPr>
        <w:t>in</w:t>
      </w:r>
      <w:r w:rsidRPr="00041029">
        <w:rPr>
          <w:rFonts w:ascii="Helvetica" w:hAnsi="Helvetica"/>
          <w:sz w:val="24"/>
          <w:szCs w:val="24"/>
          <w:lang w:val="en-GB"/>
        </w:rPr>
        <w:t xml:space="preserve"> the workplace will require </w:t>
      </w:r>
      <w:r w:rsidR="00897BB8">
        <w:rPr>
          <w:rFonts w:ascii="Helvetica" w:hAnsi="Helvetica"/>
          <w:sz w:val="24"/>
          <w:szCs w:val="24"/>
          <w:lang w:val="en-GB"/>
        </w:rPr>
        <w:t xml:space="preserve">you to </w:t>
      </w:r>
      <w:r w:rsidRPr="00041029">
        <w:rPr>
          <w:rFonts w:ascii="Helvetica" w:hAnsi="Helvetica"/>
          <w:sz w:val="24"/>
          <w:szCs w:val="24"/>
          <w:lang w:val="en-GB"/>
        </w:rPr>
        <w:t xml:space="preserve">put some resources towards it. It is easier to secure such resources when you </w:t>
      </w:r>
      <w:proofErr w:type="spellStart"/>
      <w:r w:rsidRPr="00041029">
        <w:rPr>
          <w:rFonts w:ascii="Helvetica" w:hAnsi="Helvetica"/>
          <w:sz w:val="24"/>
          <w:szCs w:val="24"/>
          <w:lang w:val="en-GB"/>
        </w:rPr>
        <w:t>you</w:t>
      </w:r>
      <w:proofErr w:type="spellEnd"/>
      <w:r w:rsidR="00897BB8">
        <w:rPr>
          <w:rFonts w:ascii="Helvetica" w:hAnsi="Helvetica"/>
          <w:sz w:val="24"/>
          <w:szCs w:val="24"/>
          <w:lang w:val="en-GB"/>
        </w:rPr>
        <w:t xml:space="preserve"> </w:t>
      </w:r>
      <w:proofErr w:type="gramStart"/>
      <w:r w:rsidR="00897BB8">
        <w:rPr>
          <w:rFonts w:ascii="Helvetica" w:hAnsi="Helvetica"/>
          <w:sz w:val="24"/>
          <w:szCs w:val="24"/>
          <w:lang w:val="en-GB"/>
        </w:rPr>
        <w:t>a</w:t>
      </w:r>
      <w:r w:rsidRPr="00041029">
        <w:rPr>
          <w:rFonts w:ascii="Helvetica" w:hAnsi="Helvetica"/>
          <w:sz w:val="24"/>
          <w:szCs w:val="24"/>
          <w:lang w:val="en-GB"/>
        </w:rPr>
        <w:t>re able to</w:t>
      </w:r>
      <w:proofErr w:type="gramEnd"/>
      <w:r w:rsidRPr="00041029">
        <w:rPr>
          <w:rFonts w:ascii="Helvetica" w:hAnsi="Helvetica"/>
          <w:sz w:val="24"/>
          <w:szCs w:val="24"/>
          <w:lang w:val="en-GB"/>
        </w:rPr>
        <w:t xml:space="preserve"> demonstrate the benefit o</w:t>
      </w:r>
      <w:r w:rsidR="001942A1" w:rsidRPr="00041029">
        <w:rPr>
          <w:rFonts w:ascii="Helvetica" w:hAnsi="Helvetica"/>
          <w:sz w:val="24"/>
          <w:szCs w:val="24"/>
          <w:lang w:val="en-GB"/>
        </w:rPr>
        <w:t>f such investment to the organis</w:t>
      </w:r>
      <w:r w:rsidRPr="00041029">
        <w:rPr>
          <w:rFonts w:ascii="Helvetica" w:hAnsi="Helvetica"/>
          <w:sz w:val="24"/>
          <w:szCs w:val="24"/>
          <w:lang w:val="en-GB"/>
        </w:rPr>
        <w:t>ation</w:t>
      </w:r>
      <w:r w:rsidR="00963A1A" w:rsidRPr="00041029">
        <w:rPr>
          <w:rFonts w:ascii="Helvetica" w:hAnsi="Helvetica"/>
          <w:sz w:val="24"/>
          <w:szCs w:val="24"/>
          <w:lang w:val="en-GB"/>
        </w:rPr>
        <w:t xml:space="preserve">, and section 2 above provides some basis for such a discussion. </w:t>
      </w:r>
    </w:p>
    <w:p w14:paraId="55B80B5C" w14:textId="2C1A1DD6" w:rsidR="00963A1A" w:rsidRPr="00041029" w:rsidRDefault="00963A1A" w:rsidP="00D93F68">
      <w:pPr>
        <w:spacing w:line="360" w:lineRule="auto"/>
        <w:jc w:val="both"/>
        <w:rPr>
          <w:rFonts w:ascii="Helvetica" w:hAnsi="Helvetica"/>
          <w:sz w:val="24"/>
          <w:szCs w:val="24"/>
          <w:lang w:val="en-GB"/>
        </w:rPr>
      </w:pPr>
      <w:r w:rsidRPr="00041029">
        <w:rPr>
          <w:rFonts w:ascii="Helvetica" w:hAnsi="Helvetica"/>
          <w:sz w:val="24"/>
          <w:szCs w:val="24"/>
          <w:lang w:val="en-GB"/>
        </w:rPr>
        <w:t xml:space="preserve">You can make </w:t>
      </w:r>
      <w:r w:rsidR="003E3C15" w:rsidRPr="00041029">
        <w:rPr>
          <w:rFonts w:ascii="Helvetica" w:hAnsi="Helvetica"/>
          <w:sz w:val="24"/>
          <w:szCs w:val="24"/>
          <w:lang w:val="en-GB"/>
        </w:rPr>
        <w:t>your</w:t>
      </w:r>
      <w:r w:rsidRPr="00041029">
        <w:rPr>
          <w:rFonts w:ascii="Helvetica" w:hAnsi="Helvetica"/>
          <w:sz w:val="24"/>
          <w:szCs w:val="24"/>
          <w:lang w:val="en-GB"/>
        </w:rPr>
        <w:t xml:space="preserve"> business case by establishing the</w:t>
      </w:r>
      <w:r w:rsidR="009C33B8" w:rsidRPr="00041029">
        <w:rPr>
          <w:rFonts w:ascii="Helvetica" w:hAnsi="Helvetica"/>
          <w:sz w:val="24"/>
          <w:szCs w:val="24"/>
          <w:lang w:val="en-GB"/>
        </w:rPr>
        <w:t xml:space="preserve"> specific</w:t>
      </w:r>
      <w:r w:rsidRPr="00041029">
        <w:rPr>
          <w:rFonts w:ascii="Helvetica" w:hAnsi="Helvetica"/>
          <w:sz w:val="24"/>
          <w:szCs w:val="24"/>
          <w:lang w:val="en-GB"/>
        </w:rPr>
        <w:t xml:space="preserve"> benefits of addressing mental health in your workplace and the cost of not doing so. </w:t>
      </w:r>
      <w:r w:rsidR="003F6035" w:rsidRPr="00041029">
        <w:rPr>
          <w:rFonts w:ascii="Helvetica" w:hAnsi="Helvetica"/>
          <w:sz w:val="24"/>
          <w:szCs w:val="24"/>
          <w:lang w:val="en-GB"/>
        </w:rPr>
        <w:t xml:space="preserve">Some of those benefits and costs </w:t>
      </w:r>
      <w:r w:rsidR="009C33B8" w:rsidRPr="00041029">
        <w:rPr>
          <w:rFonts w:ascii="Helvetica" w:hAnsi="Helvetica"/>
          <w:sz w:val="24"/>
          <w:szCs w:val="24"/>
          <w:lang w:val="en-GB"/>
        </w:rPr>
        <w:t xml:space="preserve">may </w:t>
      </w:r>
      <w:r w:rsidR="003F6035" w:rsidRPr="00041029">
        <w:rPr>
          <w:rFonts w:ascii="Helvetica" w:hAnsi="Helvetica"/>
          <w:sz w:val="24"/>
          <w:szCs w:val="24"/>
          <w:lang w:val="en-GB"/>
        </w:rPr>
        <w:t xml:space="preserve">include: </w:t>
      </w:r>
    </w:p>
    <w:p w14:paraId="0E00B9C0" w14:textId="3504456B" w:rsidR="003F6035" w:rsidRPr="00041029" w:rsidRDefault="003F6035"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 xml:space="preserve">People are more productive when they enjoy positive mental health </w:t>
      </w:r>
    </w:p>
    <w:p w14:paraId="4523D502" w14:textId="1101F3CB" w:rsidR="00EC43A6" w:rsidRPr="00041029" w:rsidRDefault="00EC43A6"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 xml:space="preserve">The economic and social benefits of </w:t>
      </w:r>
      <w:r w:rsidR="00963A1A" w:rsidRPr="00041029">
        <w:rPr>
          <w:rFonts w:ascii="Helvetica" w:hAnsi="Helvetica"/>
          <w:sz w:val="24"/>
          <w:szCs w:val="24"/>
          <w:lang w:val="en-GB"/>
        </w:rPr>
        <w:t xml:space="preserve">a </w:t>
      </w:r>
      <w:r w:rsidRPr="00041029">
        <w:rPr>
          <w:rFonts w:ascii="Helvetica" w:hAnsi="Helvetica"/>
          <w:sz w:val="24"/>
          <w:szCs w:val="24"/>
          <w:lang w:val="en-GB"/>
        </w:rPr>
        <w:t>healthy and safe workplace include</w:t>
      </w:r>
      <w:r w:rsidR="003F6035" w:rsidRPr="00041029">
        <w:rPr>
          <w:rFonts w:ascii="Helvetica" w:hAnsi="Helvetica"/>
          <w:sz w:val="24"/>
          <w:szCs w:val="24"/>
          <w:lang w:val="en-GB"/>
        </w:rPr>
        <w:t xml:space="preserve"> having a fully</w:t>
      </w:r>
      <w:r w:rsidRPr="00041029">
        <w:rPr>
          <w:rFonts w:ascii="Helvetica" w:hAnsi="Helvetica"/>
          <w:sz w:val="24"/>
          <w:szCs w:val="24"/>
          <w:lang w:val="en-GB"/>
        </w:rPr>
        <w:t xml:space="preserve"> engaged workforce </w:t>
      </w:r>
      <w:r w:rsidR="003F6035" w:rsidRPr="00041029">
        <w:rPr>
          <w:rFonts w:ascii="Helvetica" w:hAnsi="Helvetica"/>
          <w:sz w:val="24"/>
          <w:szCs w:val="24"/>
          <w:lang w:val="en-GB"/>
        </w:rPr>
        <w:t>which impacts the bottom line positively</w:t>
      </w:r>
      <w:r w:rsidR="001942A1" w:rsidRPr="00041029">
        <w:rPr>
          <w:rFonts w:ascii="Helvetica" w:hAnsi="Helvetica"/>
          <w:sz w:val="24"/>
          <w:szCs w:val="24"/>
          <w:lang w:val="en-GB"/>
        </w:rPr>
        <w:t xml:space="preserve"> and productivity</w:t>
      </w:r>
      <w:r w:rsidR="003F6035" w:rsidRPr="00041029">
        <w:rPr>
          <w:rFonts w:ascii="Helvetica" w:hAnsi="Helvetica"/>
          <w:sz w:val="24"/>
          <w:szCs w:val="24"/>
          <w:lang w:val="en-GB"/>
        </w:rPr>
        <w:t>.</w:t>
      </w:r>
    </w:p>
    <w:p w14:paraId="4CD74FF0" w14:textId="77777777" w:rsidR="006A2DDF" w:rsidRPr="00041029" w:rsidRDefault="003F6035"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Not addressing mental health in the workplace may allow problems to worsen until they become a crisis.</w:t>
      </w:r>
    </w:p>
    <w:p w14:paraId="250CE846" w14:textId="77777777" w:rsidR="005405A4" w:rsidRPr="00041029" w:rsidRDefault="006A2DDF"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Being proactive on mental h</w:t>
      </w:r>
      <w:r w:rsidR="003F6035" w:rsidRPr="00041029">
        <w:rPr>
          <w:rFonts w:ascii="Helvetica" w:hAnsi="Helvetica"/>
          <w:sz w:val="24"/>
          <w:szCs w:val="24"/>
          <w:lang w:val="en-GB"/>
        </w:rPr>
        <w:t xml:space="preserve">ealth issues can help </w:t>
      </w:r>
      <w:r w:rsidRPr="00041029">
        <w:rPr>
          <w:rFonts w:ascii="Helvetica" w:hAnsi="Helvetica"/>
          <w:sz w:val="24"/>
          <w:szCs w:val="24"/>
          <w:lang w:val="en-GB"/>
        </w:rPr>
        <w:t xml:space="preserve">avoid </w:t>
      </w:r>
      <w:r w:rsidR="003F6035" w:rsidRPr="00041029">
        <w:rPr>
          <w:rFonts w:ascii="Helvetica" w:hAnsi="Helvetica"/>
          <w:sz w:val="24"/>
          <w:szCs w:val="24"/>
          <w:lang w:val="en-GB"/>
        </w:rPr>
        <w:t xml:space="preserve">time-consuming and </w:t>
      </w:r>
      <w:r w:rsidRPr="00041029">
        <w:rPr>
          <w:rFonts w:ascii="Helvetica" w:hAnsi="Helvetica"/>
          <w:sz w:val="24"/>
          <w:szCs w:val="24"/>
          <w:lang w:val="en-GB"/>
        </w:rPr>
        <w:t>expensive problems down the line.</w:t>
      </w:r>
    </w:p>
    <w:p w14:paraId="5AC0942D" w14:textId="6D75E82C" w:rsidR="005405A4" w:rsidRPr="00041029" w:rsidRDefault="005405A4"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Data on stress and other mental health related absenteeism</w:t>
      </w:r>
      <w:r w:rsidR="001942A1" w:rsidRPr="00041029">
        <w:rPr>
          <w:rFonts w:ascii="Helvetica" w:hAnsi="Helvetica"/>
          <w:sz w:val="24"/>
          <w:szCs w:val="24"/>
          <w:lang w:val="en-GB"/>
        </w:rPr>
        <w:t xml:space="preserve"> in your place of work</w:t>
      </w:r>
      <w:r w:rsidRPr="00041029">
        <w:rPr>
          <w:rFonts w:ascii="Helvetica" w:hAnsi="Helvetica"/>
          <w:sz w:val="24"/>
          <w:szCs w:val="24"/>
          <w:lang w:val="en-GB"/>
        </w:rPr>
        <w:t xml:space="preserve"> if you have it. </w:t>
      </w:r>
    </w:p>
    <w:p w14:paraId="52EEF7BB" w14:textId="783EAFCE" w:rsidR="006E7619" w:rsidRPr="00041029" w:rsidRDefault="006E7619" w:rsidP="006E7619">
      <w:pPr>
        <w:spacing w:line="360" w:lineRule="auto"/>
        <w:jc w:val="both"/>
        <w:rPr>
          <w:rFonts w:ascii="Helvetica" w:hAnsi="Helvetica"/>
          <w:lang w:val="en-GB"/>
        </w:rPr>
      </w:pPr>
    </w:p>
    <w:p w14:paraId="3F16B30A" w14:textId="19EE8550" w:rsidR="00BF26C7" w:rsidRDefault="00BF26C7">
      <w:pPr>
        <w:rPr>
          <w:rFonts w:ascii="Helvetica" w:hAnsi="Helvetica"/>
          <w:lang w:val="en-GB"/>
        </w:rPr>
      </w:pPr>
      <w:r>
        <w:rPr>
          <w:rFonts w:ascii="Helvetica" w:hAnsi="Helvetica"/>
          <w:lang w:val="en-GB"/>
        </w:rPr>
        <w:br w:type="page"/>
      </w:r>
    </w:p>
    <w:p w14:paraId="6E7D1F22" w14:textId="77777777" w:rsidR="0082402B" w:rsidRPr="00041029" w:rsidRDefault="0082402B" w:rsidP="006E7619">
      <w:pPr>
        <w:spacing w:line="360" w:lineRule="auto"/>
        <w:jc w:val="both"/>
        <w:rPr>
          <w:rFonts w:ascii="Helvetica" w:hAnsi="Helvetica"/>
          <w:lang w:val="en-GB"/>
        </w:rPr>
        <w:sectPr w:rsidR="0082402B" w:rsidRPr="00041029" w:rsidSect="0082402B">
          <w:type w:val="continuous"/>
          <w:pgSz w:w="12240" w:h="15840"/>
          <w:pgMar w:top="1440" w:right="1440" w:bottom="1440" w:left="1440" w:header="708" w:footer="708" w:gutter="0"/>
          <w:cols w:space="708"/>
          <w:docGrid w:linePitch="360"/>
        </w:sectPr>
      </w:pPr>
    </w:p>
    <w:p w14:paraId="0973B049" w14:textId="3B5B8BAF" w:rsidR="00D93F68" w:rsidRPr="00041029" w:rsidRDefault="00750C66" w:rsidP="003B0DE0">
      <w:pPr>
        <w:pStyle w:val="Heading2"/>
        <w:numPr>
          <w:ilvl w:val="0"/>
          <w:numId w:val="20"/>
        </w:numPr>
        <w:spacing w:before="0"/>
        <w:jc w:val="center"/>
        <w:rPr>
          <w:rStyle w:val="Hyperlink"/>
          <w:rFonts w:ascii="Helvetica" w:hAnsi="Helvetica"/>
          <w:i/>
          <w:color w:val="E84C22" w:themeColor="accent1"/>
          <w:u w:val="none"/>
          <w:lang w:val="en-GB"/>
        </w:rPr>
      </w:pPr>
      <w:bookmarkStart w:id="5" w:name="_Toc526498127"/>
      <w:r w:rsidRPr="00041029">
        <w:rPr>
          <w:rStyle w:val="Hyperlink"/>
          <w:rFonts w:ascii="Helvetica" w:hAnsi="Helvetica"/>
          <w:i/>
          <w:color w:val="E84C22" w:themeColor="accent1"/>
          <w:u w:val="none"/>
          <w:lang w:val="en-GB"/>
        </w:rPr>
        <w:lastRenderedPageBreak/>
        <w:t xml:space="preserve">Ensure </w:t>
      </w:r>
      <w:r w:rsidR="003B0DE0" w:rsidRPr="00041029">
        <w:rPr>
          <w:rStyle w:val="Hyperlink"/>
          <w:rFonts w:ascii="Helvetica" w:hAnsi="Helvetica"/>
          <w:i/>
          <w:color w:val="E84C22" w:themeColor="accent1"/>
          <w:u w:val="none"/>
          <w:lang w:val="en-GB"/>
        </w:rPr>
        <w:t xml:space="preserve">Buy-In </w:t>
      </w:r>
      <w:r w:rsidR="00A43954" w:rsidRPr="00041029">
        <w:rPr>
          <w:rStyle w:val="Hyperlink"/>
          <w:rFonts w:ascii="Helvetica" w:hAnsi="Helvetica"/>
          <w:i/>
          <w:color w:val="E84C22" w:themeColor="accent1"/>
          <w:u w:val="none"/>
          <w:lang w:val="en-GB"/>
        </w:rPr>
        <w:t>Throughout the Organis</w:t>
      </w:r>
      <w:r w:rsidR="003B0DE0" w:rsidRPr="00041029">
        <w:rPr>
          <w:rStyle w:val="Hyperlink"/>
          <w:rFonts w:ascii="Helvetica" w:hAnsi="Helvetica"/>
          <w:i/>
          <w:color w:val="E84C22" w:themeColor="accent1"/>
          <w:u w:val="none"/>
          <w:lang w:val="en-GB"/>
        </w:rPr>
        <w:t>ation</w:t>
      </w:r>
      <w:bookmarkEnd w:id="5"/>
    </w:p>
    <w:p w14:paraId="19F70CDB" w14:textId="77777777" w:rsidR="006352F2" w:rsidRPr="00041029" w:rsidRDefault="006352F2" w:rsidP="006352F2">
      <w:pPr>
        <w:rPr>
          <w:lang w:val="en-GB"/>
        </w:rPr>
      </w:pPr>
    </w:p>
    <w:p w14:paraId="0052AA17" w14:textId="363E956B" w:rsidR="006352F2" w:rsidRPr="00041029" w:rsidRDefault="006352F2" w:rsidP="006352F2">
      <w:pPr>
        <w:rPr>
          <w:lang w:val="en-GB"/>
        </w:rPr>
        <w:sectPr w:rsidR="006352F2" w:rsidRPr="00041029" w:rsidSect="003F0BBD">
          <w:type w:val="continuous"/>
          <w:pgSz w:w="12240" w:h="15840"/>
          <w:pgMar w:top="1440" w:right="1440" w:bottom="1440" w:left="1440" w:header="708" w:footer="708" w:gutter="0"/>
          <w:cols w:space="708"/>
          <w:docGrid w:linePitch="360"/>
        </w:sectPr>
      </w:pPr>
    </w:p>
    <w:p w14:paraId="7042623C" w14:textId="4CD44E3A" w:rsidR="00926096" w:rsidRPr="00041029" w:rsidRDefault="00DF1886" w:rsidP="00D93F68">
      <w:pPr>
        <w:spacing w:line="360" w:lineRule="auto"/>
        <w:jc w:val="both"/>
        <w:rPr>
          <w:rFonts w:ascii="Helvetica" w:hAnsi="Helvetica"/>
          <w:sz w:val="24"/>
          <w:szCs w:val="24"/>
          <w:lang w:val="en-GB"/>
        </w:rPr>
      </w:pPr>
      <w:r w:rsidRPr="00041029">
        <w:rPr>
          <w:rFonts w:ascii="Helvetica" w:hAnsi="Helvetica"/>
          <w:sz w:val="24"/>
          <w:szCs w:val="24"/>
          <w:lang w:val="en-GB"/>
        </w:rPr>
        <w:t>No initiative, however elaborate it may be</w:t>
      </w:r>
      <w:r w:rsidR="00EB2E46" w:rsidRPr="00041029">
        <w:rPr>
          <w:rFonts w:ascii="Helvetica" w:hAnsi="Helvetica"/>
          <w:sz w:val="24"/>
          <w:szCs w:val="24"/>
          <w:lang w:val="en-GB"/>
        </w:rPr>
        <w:t xml:space="preserve">, </w:t>
      </w:r>
      <w:r w:rsidRPr="00041029">
        <w:rPr>
          <w:rFonts w:ascii="Helvetica" w:hAnsi="Helvetica"/>
          <w:sz w:val="24"/>
          <w:szCs w:val="24"/>
          <w:lang w:val="en-GB"/>
        </w:rPr>
        <w:t>will succeed</w:t>
      </w:r>
      <w:r w:rsidR="00EB2E46" w:rsidRPr="00041029">
        <w:rPr>
          <w:rFonts w:ascii="Helvetica" w:hAnsi="Helvetica"/>
          <w:sz w:val="24"/>
          <w:szCs w:val="24"/>
          <w:lang w:val="en-GB"/>
        </w:rPr>
        <w:t xml:space="preserve"> u</w:t>
      </w:r>
      <w:r w:rsidR="00174668" w:rsidRPr="00041029">
        <w:rPr>
          <w:rFonts w:ascii="Helvetica" w:hAnsi="Helvetica"/>
          <w:sz w:val="24"/>
          <w:szCs w:val="24"/>
          <w:lang w:val="en-GB"/>
        </w:rPr>
        <w:t>nless there is a co</w:t>
      </w:r>
      <w:r w:rsidR="00A43954" w:rsidRPr="00041029">
        <w:rPr>
          <w:rFonts w:ascii="Helvetica" w:hAnsi="Helvetica"/>
          <w:sz w:val="24"/>
          <w:szCs w:val="24"/>
          <w:lang w:val="en-GB"/>
        </w:rPr>
        <w:t>mmitment throughout your organis</w:t>
      </w:r>
      <w:r w:rsidR="00174668" w:rsidRPr="00041029">
        <w:rPr>
          <w:rFonts w:ascii="Helvetica" w:hAnsi="Helvetica"/>
          <w:sz w:val="24"/>
          <w:szCs w:val="24"/>
          <w:lang w:val="en-GB"/>
        </w:rPr>
        <w:t>ation to develop a culture in which mental health issues are considered important</w:t>
      </w:r>
      <w:r w:rsidR="0009406A" w:rsidRPr="00041029">
        <w:rPr>
          <w:rFonts w:ascii="Helvetica" w:hAnsi="Helvetica"/>
          <w:sz w:val="24"/>
          <w:szCs w:val="24"/>
          <w:lang w:val="en-GB"/>
        </w:rPr>
        <w:t xml:space="preserve">. </w:t>
      </w:r>
    </w:p>
    <w:p w14:paraId="4E1EF831" w14:textId="4E676960" w:rsidR="00897936" w:rsidRPr="00041029" w:rsidRDefault="001E6E5C"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Achieving</w:t>
      </w:r>
      <w:r w:rsidR="00174668" w:rsidRPr="00041029">
        <w:rPr>
          <w:rFonts w:ascii="Helvetica" w:hAnsi="Helvetica"/>
          <w:sz w:val="24"/>
          <w:szCs w:val="24"/>
          <w:lang w:val="en-GB"/>
        </w:rPr>
        <w:t xml:space="preserve"> such commitment starts from the top</w:t>
      </w:r>
      <w:r w:rsidRPr="00041029">
        <w:rPr>
          <w:rFonts w:ascii="Helvetica" w:hAnsi="Helvetica"/>
          <w:sz w:val="24"/>
          <w:szCs w:val="24"/>
          <w:lang w:val="en-GB"/>
        </w:rPr>
        <w:t xml:space="preserve">, as management and leadership are critical to the success of any initiative. </w:t>
      </w:r>
      <w:r w:rsidR="00926096" w:rsidRPr="00041029">
        <w:rPr>
          <w:rFonts w:ascii="Helvetica" w:hAnsi="Helvetica"/>
          <w:sz w:val="24"/>
          <w:szCs w:val="24"/>
          <w:lang w:val="en-GB"/>
        </w:rPr>
        <w:t>It is important to have clear leadership and meaningful involvement in the development of a mental health programme.</w:t>
      </w:r>
    </w:p>
    <w:p w14:paraId="2BF78361" w14:textId="08ECB2E4" w:rsidR="00AF05C7" w:rsidRPr="00041029" w:rsidRDefault="001E6E5C"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Those tasked with leading the process, which may be your HR Department o</w:t>
      </w:r>
      <w:r w:rsidR="001D7485" w:rsidRPr="00041029">
        <w:rPr>
          <w:rFonts w:ascii="Helvetica" w:hAnsi="Helvetica"/>
          <w:sz w:val="24"/>
          <w:szCs w:val="24"/>
          <w:lang w:val="en-GB"/>
        </w:rPr>
        <w:t>r</w:t>
      </w:r>
      <w:r w:rsidRPr="00041029">
        <w:rPr>
          <w:rFonts w:ascii="Helvetica" w:hAnsi="Helvetica"/>
          <w:sz w:val="24"/>
          <w:szCs w:val="24"/>
          <w:lang w:val="en-GB"/>
        </w:rPr>
        <w:t xml:space="preserve"> other department, must know that they have the support and authority needed to tackle stigma and promote positive mental health. </w:t>
      </w:r>
      <w:r w:rsidR="00AF05C7" w:rsidRPr="00041029">
        <w:rPr>
          <w:rFonts w:ascii="Helvetica" w:hAnsi="Helvetica"/>
          <w:sz w:val="24"/>
          <w:szCs w:val="24"/>
          <w:lang w:val="en-GB"/>
        </w:rPr>
        <w:t>So</w:t>
      </w:r>
      <w:r w:rsidR="00950CDE">
        <w:rPr>
          <w:rFonts w:ascii="Helvetica" w:hAnsi="Helvetica"/>
          <w:sz w:val="24"/>
          <w:szCs w:val="24"/>
          <w:lang w:val="en-GB"/>
        </w:rPr>
        <w:t>,</w:t>
      </w:r>
      <w:r w:rsidR="00AF05C7" w:rsidRPr="00041029">
        <w:rPr>
          <w:rFonts w:ascii="Helvetica" w:hAnsi="Helvetica"/>
          <w:sz w:val="24"/>
          <w:szCs w:val="24"/>
          <w:lang w:val="en-GB"/>
        </w:rPr>
        <w:t xml:space="preserve"> if possible, begin by obtaining a written directive or statement of commitment from the most senior leadership in the form of strategic policy direction. </w:t>
      </w:r>
    </w:p>
    <w:p w14:paraId="44BDD5B1" w14:textId="77777777" w:rsidR="0007725E" w:rsidRPr="00041029" w:rsidRDefault="00174668"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 xml:space="preserve">Employees are also more likely to </w:t>
      </w:r>
      <w:proofErr w:type="gramStart"/>
      <w:r w:rsidRPr="00041029">
        <w:rPr>
          <w:rFonts w:ascii="Helvetica" w:hAnsi="Helvetica"/>
          <w:sz w:val="24"/>
          <w:szCs w:val="24"/>
          <w:lang w:val="en-GB"/>
        </w:rPr>
        <w:t>open up</w:t>
      </w:r>
      <w:proofErr w:type="gramEnd"/>
      <w:r w:rsidRPr="00041029">
        <w:rPr>
          <w:rFonts w:ascii="Helvetica" w:hAnsi="Helvetica"/>
          <w:sz w:val="24"/>
          <w:szCs w:val="24"/>
          <w:lang w:val="en-GB"/>
        </w:rPr>
        <w:t xml:space="preserve"> about their own mental health if there is a clear signal from </w:t>
      </w:r>
      <w:r w:rsidR="002C549C" w:rsidRPr="00041029">
        <w:rPr>
          <w:rFonts w:ascii="Helvetica" w:hAnsi="Helvetica"/>
          <w:sz w:val="24"/>
          <w:szCs w:val="24"/>
          <w:lang w:val="en-GB"/>
        </w:rPr>
        <w:t>the leadership and</w:t>
      </w:r>
      <w:r w:rsidRPr="00041029">
        <w:rPr>
          <w:rFonts w:ascii="Helvetica" w:hAnsi="Helvetica"/>
          <w:sz w:val="24"/>
          <w:szCs w:val="24"/>
          <w:lang w:val="en-GB"/>
        </w:rPr>
        <w:t xml:space="preserve"> senior management.</w:t>
      </w:r>
    </w:p>
    <w:p w14:paraId="0B64BCBB" w14:textId="59B20556" w:rsidR="0007725E" w:rsidRPr="00041029" w:rsidRDefault="002C549C"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As mental health can be a difficult subject to talk about, you may find that</w:t>
      </w:r>
      <w:r w:rsidR="00897936" w:rsidRPr="00041029">
        <w:rPr>
          <w:rFonts w:ascii="Helvetica" w:hAnsi="Helvetica"/>
          <w:sz w:val="24"/>
          <w:szCs w:val="24"/>
          <w:lang w:val="en-GB"/>
        </w:rPr>
        <w:t xml:space="preserve"> there is some reluctance to engage on the subject. Others will express concerns that addressing mental health could open a </w:t>
      </w:r>
      <w:r w:rsidR="009B723F" w:rsidRPr="00041029">
        <w:rPr>
          <w:rFonts w:ascii="Helvetica" w:hAnsi="Helvetica"/>
          <w:sz w:val="24"/>
          <w:szCs w:val="24"/>
          <w:lang w:val="en-GB"/>
        </w:rPr>
        <w:t>Pandora’s</w:t>
      </w:r>
      <w:r w:rsidR="00A43954" w:rsidRPr="00041029">
        <w:rPr>
          <w:rFonts w:ascii="Helvetica" w:hAnsi="Helvetica"/>
          <w:sz w:val="24"/>
          <w:szCs w:val="24"/>
          <w:lang w:val="en-GB"/>
        </w:rPr>
        <w:t xml:space="preserve"> box of issues that the organis</w:t>
      </w:r>
      <w:r w:rsidR="00897936" w:rsidRPr="00041029">
        <w:rPr>
          <w:rFonts w:ascii="Helvetica" w:hAnsi="Helvetica"/>
          <w:sz w:val="24"/>
          <w:szCs w:val="24"/>
          <w:lang w:val="en-GB"/>
        </w:rPr>
        <w:t xml:space="preserve">ation is not ready or able to deal with.  Having the backing of senior management on it will help push the initiative forward. </w:t>
      </w:r>
    </w:p>
    <w:p w14:paraId="55BF6801" w14:textId="3947E595" w:rsidR="0007725E" w:rsidRPr="00041029" w:rsidRDefault="001D7485"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Appoint someone to champion your mental health policy in the workplace.</w:t>
      </w:r>
      <w:r w:rsidR="001C6407" w:rsidRPr="00041029">
        <w:rPr>
          <w:rFonts w:ascii="Helvetica" w:hAnsi="Helvetica"/>
          <w:sz w:val="24"/>
          <w:szCs w:val="24"/>
          <w:lang w:val="en-GB"/>
        </w:rPr>
        <w:t xml:space="preserve"> Your appointed champion should be visible and be willing to lead on the subject. </w:t>
      </w:r>
      <w:r w:rsidR="00A43954" w:rsidRPr="00041029">
        <w:rPr>
          <w:rFonts w:ascii="Helvetica" w:hAnsi="Helvetica"/>
          <w:sz w:val="24"/>
          <w:szCs w:val="24"/>
          <w:lang w:val="en-GB"/>
        </w:rPr>
        <w:t>Larger organis</w:t>
      </w:r>
      <w:r w:rsidRPr="00041029">
        <w:rPr>
          <w:rFonts w:ascii="Helvetica" w:hAnsi="Helvetica"/>
          <w:sz w:val="24"/>
          <w:szCs w:val="24"/>
          <w:lang w:val="en-GB"/>
        </w:rPr>
        <w:t xml:space="preserve">ations may want to appoint mental health champions for different departments.  </w:t>
      </w:r>
    </w:p>
    <w:p w14:paraId="3A75565C" w14:textId="30C3668D" w:rsidR="00E34E13" w:rsidRPr="00041029" w:rsidRDefault="00A43954"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Prioritis</w:t>
      </w:r>
      <w:r w:rsidR="000F4D5E" w:rsidRPr="00041029">
        <w:rPr>
          <w:rFonts w:ascii="Helvetica" w:hAnsi="Helvetica"/>
          <w:sz w:val="24"/>
          <w:szCs w:val="24"/>
          <w:lang w:val="en-GB"/>
        </w:rPr>
        <w:t>e getting buy-in from line managers too, as r</w:t>
      </w:r>
      <w:r w:rsidR="0009406A" w:rsidRPr="00041029">
        <w:rPr>
          <w:rFonts w:ascii="Helvetica" w:hAnsi="Helvetica"/>
          <w:sz w:val="24"/>
          <w:szCs w:val="24"/>
          <w:lang w:val="en-GB"/>
        </w:rPr>
        <w:t xml:space="preserve">esearch shows that good-quality people management is one of the core drivers of employee engagement, wellbeing and good mental health. </w:t>
      </w:r>
    </w:p>
    <w:p w14:paraId="133F5A60" w14:textId="5F0AC005" w:rsidR="00E34E13" w:rsidRPr="00041029" w:rsidRDefault="00533B96"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 xml:space="preserve">Be prepared to answer questions and challenges from </w:t>
      </w:r>
      <w:r w:rsidR="002C549C" w:rsidRPr="00041029">
        <w:rPr>
          <w:rFonts w:ascii="Helvetica" w:hAnsi="Helvetica"/>
          <w:sz w:val="24"/>
          <w:szCs w:val="24"/>
          <w:lang w:val="en-GB"/>
        </w:rPr>
        <w:t xml:space="preserve">concerned leaders who are not clear on </w:t>
      </w:r>
      <w:r w:rsidR="007342C3" w:rsidRPr="00041029">
        <w:rPr>
          <w:rFonts w:ascii="Helvetica" w:hAnsi="Helvetica"/>
          <w:sz w:val="24"/>
          <w:szCs w:val="24"/>
          <w:lang w:val="en-GB"/>
        </w:rPr>
        <w:t xml:space="preserve">the </w:t>
      </w:r>
      <w:r w:rsidR="002C549C" w:rsidRPr="00041029">
        <w:rPr>
          <w:rFonts w:ascii="Helvetica" w:hAnsi="Helvetica"/>
          <w:sz w:val="24"/>
          <w:szCs w:val="24"/>
          <w:lang w:val="en-GB"/>
        </w:rPr>
        <w:t>risks and benefits</w:t>
      </w:r>
      <w:r w:rsidR="007342C3" w:rsidRPr="00041029">
        <w:rPr>
          <w:rFonts w:ascii="Helvetica" w:hAnsi="Helvetica"/>
          <w:sz w:val="24"/>
          <w:szCs w:val="24"/>
          <w:lang w:val="en-GB"/>
        </w:rPr>
        <w:t xml:space="preserve"> associated with addressing mental health </w:t>
      </w:r>
      <w:r w:rsidR="007342C3" w:rsidRPr="00041029">
        <w:rPr>
          <w:rFonts w:ascii="Helvetica" w:hAnsi="Helvetica"/>
          <w:sz w:val="24"/>
          <w:szCs w:val="24"/>
          <w:lang w:val="en-GB"/>
        </w:rPr>
        <w:lastRenderedPageBreak/>
        <w:t>in the workplace</w:t>
      </w:r>
      <w:r w:rsidR="002C549C" w:rsidRPr="00041029">
        <w:rPr>
          <w:rFonts w:ascii="Helvetica" w:hAnsi="Helvetica"/>
          <w:sz w:val="24"/>
          <w:szCs w:val="24"/>
          <w:lang w:val="en-GB"/>
        </w:rPr>
        <w:t>.</w:t>
      </w:r>
      <w:r w:rsidR="00897936" w:rsidRPr="00041029">
        <w:rPr>
          <w:rFonts w:ascii="Helvetica" w:hAnsi="Helvetica"/>
          <w:sz w:val="24"/>
          <w:szCs w:val="24"/>
          <w:lang w:val="en-GB"/>
        </w:rPr>
        <w:t xml:space="preserve"> </w:t>
      </w:r>
      <w:r w:rsidR="007342C3" w:rsidRPr="00041029">
        <w:rPr>
          <w:rFonts w:ascii="Helvetica" w:hAnsi="Helvetica"/>
          <w:sz w:val="24"/>
          <w:szCs w:val="24"/>
          <w:lang w:val="en-GB"/>
        </w:rPr>
        <w:t>Without the right answers to their questions, they may halt the process.</w:t>
      </w:r>
      <w:r w:rsidR="00E34E13" w:rsidRPr="00041029">
        <w:rPr>
          <w:rFonts w:ascii="Helvetica" w:hAnsi="Helvetica"/>
          <w:sz w:val="24"/>
          <w:szCs w:val="24"/>
          <w:lang w:val="en-GB"/>
        </w:rPr>
        <w:t xml:space="preserve"> </w:t>
      </w:r>
    </w:p>
    <w:p w14:paraId="5F51B301" w14:textId="2FE7F864" w:rsidR="00E34E13" w:rsidRPr="00041029" w:rsidRDefault="00E34E13" w:rsidP="00E34E13">
      <w:pPr>
        <w:spacing w:line="360" w:lineRule="auto"/>
        <w:jc w:val="both"/>
        <w:rPr>
          <w:rFonts w:ascii="Helvetica" w:hAnsi="Helvetica"/>
          <w:sz w:val="24"/>
          <w:szCs w:val="24"/>
          <w:lang w:val="en-GB"/>
        </w:rPr>
      </w:pPr>
      <w:r w:rsidRPr="00041029">
        <w:rPr>
          <w:rFonts w:ascii="Helvetica" w:hAnsi="Helvetica"/>
          <w:sz w:val="24"/>
          <w:szCs w:val="24"/>
          <w:lang w:val="en-GB"/>
        </w:rPr>
        <w:t>Management can help drive the process by e</w:t>
      </w:r>
      <w:r w:rsidRPr="00041029">
        <w:rPr>
          <w:rFonts w:ascii="Helvetica" w:hAnsi="Helvetica"/>
          <w:bCs/>
          <w:sz w:val="24"/>
          <w:szCs w:val="24"/>
          <w:lang w:val="en-GB"/>
        </w:rPr>
        <w:t xml:space="preserve">ngaging employees and making it </w:t>
      </w:r>
      <w:r w:rsidRPr="00041029">
        <w:rPr>
          <w:rFonts w:ascii="Helvetica" w:hAnsi="Helvetica"/>
          <w:sz w:val="24"/>
          <w:szCs w:val="24"/>
          <w:lang w:val="en-GB"/>
        </w:rPr>
        <w:t xml:space="preserve">safe </w:t>
      </w:r>
      <w:r w:rsidR="00437E3F" w:rsidRPr="00041029">
        <w:rPr>
          <w:rFonts w:ascii="Helvetica" w:hAnsi="Helvetica"/>
          <w:sz w:val="24"/>
          <w:szCs w:val="24"/>
          <w:lang w:val="en-GB"/>
        </w:rPr>
        <w:t>for employees to voice concerns. O</w:t>
      </w:r>
      <w:r w:rsidRPr="00041029">
        <w:rPr>
          <w:rFonts w:ascii="Helvetica" w:hAnsi="Helvetica"/>
          <w:sz w:val="24"/>
          <w:szCs w:val="24"/>
          <w:lang w:val="en-GB"/>
        </w:rPr>
        <w:t xml:space="preserve">r they could host forums where employees can share ideas on how the </w:t>
      </w:r>
      <w:r w:rsidR="00A43954" w:rsidRPr="00041029">
        <w:rPr>
          <w:rFonts w:ascii="Helvetica" w:hAnsi="Helvetica"/>
          <w:sz w:val="24"/>
          <w:szCs w:val="24"/>
          <w:lang w:val="en-GB"/>
        </w:rPr>
        <w:t>organis</w:t>
      </w:r>
      <w:r w:rsidRPr="00041029">
        <w:rPr>
          <w:rFonts w:ascii="Helvetica" w:hAnsi="Helvetica"/>
          <w:sz w:val="24"/>
          <w:szCs w:val="24"/>
          <w:lang w:val="en-GB"/>
        </w:rPr>
        <w:t>ation can support positive mental health in your workplace. Management can also l</w:t>
      </w:r>
      <w:r w:rsidRPr="00041029">
        <w:rPr>
          <w:rFonts w:ascii="Helvetica" w:hAnsi="Helvetica"/>
          <w:bCs/>
          <w:sz w:val="24"/>
          <w:szCs w:val="24"/>
          <w:lang w:val="en-GB"/>
        </w:rPr>
        <w:t>ead by example</w:t>
      </w:r>
      <w:r w:rsidRPr="00041029">
        <w:rPr>
          <w:rFonts w:ascii="Helvetica" w:hAnsi="Helvetica"/>
          <w:sz w:val="24"/>
          <w:szCs w:val="24"/>
          <w:lang w:val="en-GB"/>
        </w:rPr>
        <w:t xml:space="preserve"> by being</w:t>
      </w:r>
      <w:r w:rsidRPr="00041029">
        <w:rPr>
          <w:rFonts w:ascii="Helvetica" w:hAnsi="Helvetica"/>
          <w:bCs/>
          <w:sz w:val="24"/>
          <w:szCs w:val="24"/>
          <w:lang w:val="en-GB"/>
        </w:rPr>
        <w:t xml:space="preserve"> champions for mental health.</w:t>
      </w:r>
      <w:r w:rsidR="00437E3F" w:rsidRPr="00041029">
        <w:rPr>
          <w:rFonts w:ascii="Helvetica" w:hAnsi="Helvetica"/>
          <w:bCs/>
          <w:sz w:val="24"/>
          <w:szCs w:val="24"/>
          <w:lang w:val="en-GB"/>
        </w:rPr>
        <w:t xml:space="preserve"> The most important thing is to demonstrate that whatever strategies, programmes</w:t>
      </w:r>
      <w:r w:rsidR="00A43954" w:rsidRPr="00041029">
        <w:rPr>
          <w:rFonts w:ascii="Helvetica" w:hAnsi="Helvetica"/>
          <w:bCs/>
          <w:sz w:val="24"/>
          <w:szCs w:val="24"/>
          <w:lang w:val="en-GB"/>
        </w:rPr>
        <w:t xml:space="preserve"> or initiatives your organis</w:t>
      </w:r>
      <w:r w:rsidR="00437E3F" w:rsidRPr="00041029">
        <w:rPr>
          <w:rFonts w:ascii="Helvetica" w:hAnsi="Helvetica"/>
          <w:bCs/>
          <w:sz w:val="24"/>
          <w:szCs w:val="24"/>
          <w:lang w:val="en-GB"/>
        </w:rPr>
        <w:t>ation develops, it has the backing of the leadership, and</w:t>
      </w:r>
      <w:r w:rsidR="00F334CB">
        <w:rPr>
          <w:rFonts w:ascii="Helvetica" w:hAnsi="Helvetica"/>
          <w:bCs/>
          <w:sz w:val="24"/>
          <w:szCs w:val="24"/>
          <w:lang w:val="en-GB"/>
        </w:rPr>
        <w:t xml:space="preserve"> is thus more likely to succeed.</w:t>
      </w:r>
      <w:r w:rsidR="00437E3F" w:rsidRPr="00041029">
        <w:rPr>
          <w:rFonts w:ascii="Helvetica" w:hAnsi="Helvetica"/>
          <w:bCs/>
          <w:sz w:val="24"/>
          <w:szCs w:val="24"/>
          <w:lang w:val="en-GB"/>
        </w:rPr>
        <w:t xml:space="preserve"> </w:t>
      </w:r>
    </w:p>
    <w:p w14:paraId="0B32A18F" w14:textId="3CD8AC2B" w:rsidR="005861CD" w:rsidRPr="00041029" w:rsidRDefault="005861CD" w:rsidP="00E34E13">
      <w:pPr>
        <w:pStyle w:val="ListParagraph"/>
        <w:spacing w:line="360" w:lineRule="auto"/>
        <w:ind w:left="284"/>
        <w:jc w:val="both"/>
        <w:rPr>
          <w:rFonts w:ascii="Helvetica" w:hAnsi="Helvetica"/>
          <w:lang w:val="en-GB"/>
        </w:rPr>
      </w:pPr>
    </w:p>
    <w:p w14:paraId="7470225C" w14:textId="77777777" w:rsidR="00D93F68" w:rsidRPr="00041029" w:rsidRDefault="00D93F68" w:rsidP="00E34E13">
      <w:pPr>
        <w:rPr>
          <w:lang w:val="en-GB"/>
        </w:rPr>
        <w:sectPr w:rsidR="00D93F68" w:rsidRPr="00041029" w:rsidSect="0082402B">
          <w:type w:val="continuous"/>
          <w:pgSz w:w="12240" w:h="15840"/>
          <w:pgMar w:top="1440" w:right="1440" w:bottom="1440" w:left="1440" w:header="708" w:footer="708" w:gutter="0"/>
          <w:cols w:space="708"/>
          <w:docGrid w:linePitch="360"/>
        </w:sectPr>
      </w:pPr>
    </w:p>
    <w:p w14:paraId="4E3E8FB9" w14:textId="77777777" w:rsidR="00330DD2" w:rsidRPr="00041029" w:rsidRDefault="00330DD2" w:rsidP="00002F7D">
      <w:pPr>
        <w:pStyle w:val="ListParagraph"/>
        <w:rPr>
          <w:lang w:val="en-GB"/>
        </w:rPr>
      </w:pPr>
    </w:p>
    <w:p w14:paraId="612EE862" w14:textId="37476F54" w:rsidR="008C4B22" w:rsidRPr="00041029" w:rsidRDefault="008C4B22" w:rsidP="003B0DE0">
      <w:pPr>
        <w:pStyle w:val="Heading2"/>
        <w:numPr>
          <w:ilvl w:val="0"/>
          <w:numId w:val="20"/>
        </w:numPr>
        <w:spacing w:before="0"/>
        <w:jc w:val="center"/>
        <w:rPr>
          <w:rStyle w:val="Hyperlink"/>
          <w:rFonts w:ascii="Helvetica" w:hAnsi="Helvetica"/>
          <w:i/>
          <w:color w:val="E84C22" w:themeColor="accent1"/>
          <w:u w:val="none"/>
          <w:lang w:val="en-GB"/>
        </w:rPr>
      </w:pPr>
      <w:bookmarkStart w:id="6" w:name="_Toc526498128"/>
      <w:r w:rsidRPr="00041029">
        <w:rPr>
          <w:rStyle w:val="Hyperlink"/>
          <w:rFonts w:ascii="Helvetica" w:hAnsi="Helvetica"/>
          <w:i/>
          <w:color w:val="E84C22" w:themeColor="accent1"/>
          <w:u w:val="none"/>
          <w:lang w:val="en-GB"/>
        </w:rPr>
        <w:t xml:space="preserve">Communicate </w:t>
      </w:r>
      <w:r w:rsidR="003B0DE0" w:rsidRPr="00041029">
        <w:rPr>
          <w:rStyle w:val="Hyperlink"/>
          <w:rFonts w:ascii="Helvetica" w:hAnsi="Helvetica"/>
          <w:i/>
          <w:color w:val="E84C22" w:themeColor="accent1"/>
          <w:u w:val="none"/>
          <w:lang w:val="en-GB"/>
        </w:rPr>
        <w:t>Widely a</w:t>
      </w:r>
      <w:r w:rsidR="008B69EB" w:rsidRPr="00041029">
        <w:rPr>
          <w:rStyle w:val="Hyperlink"/>
          <w:rFonts w:ascii="Helvetica" w:hAnsi="Helvetica"/>
          <w:i/>
          <w:color w:val="E84C22" w:themeColor="accent1"/>
          <w:u w:val="none"/>
          <w:lang w:val="en-GB"/>
        </w:rPr>
        <w:t>nd Effectively t</w:t>
      </w:r>
      <w:r w:rsidR="003B0DE0" w:rsidRPr="00041029">
        <w:rPr>
          <w:rStyle w:val="Hyperlink"/>
          <w:rFonts w:ascii="Helvetica" w:hAnsi="Helvetica"/>
          <w:i/>
          <w:color w:val="E84C22" w:themeColor="accent1"/>
          <w:u w:val="none"/>
          <w:lang w:val="en-GB"/>
        </w:rPr>
        <w:t>o Ma</w:t>
      </w:r>
      <w:r w:rsidR="00A43954" w:rsidRPr="00041029">
        <w:rPr>
          <w:rStyle w:val="Hyperlink"/>
          <w:rFonts w:ascii="Helvetica" w:hAnsi="Helvetica"/>
          <w:i/>
          <w:color w:val="E84C22" w:themeColor="accent1"/>
          <w:u w:val="none"/>
          <w:lang w:val="en-GB"/>
        </w:rPr>
        <w:t>ximis</w:t>
      </w:r>
      <w:r w:rsidR="003B0DE0" w:rsidRPr="00041029">
        <w:rPr>
          <w:rStyle w:val="Hyperlink"/>
          <w:rFonts w:ascii="Helvetica" w:hAnsi="Helvetica"/>
          <w:i/>
          <w:color w:val="E84C22" w:themeColor="accent1"/>
          <w:u w:val="none"/>
          <w:lang w:val="en-GB"/>
        </w:rPr>
        <w:t>e Awareness and Engagement.</w:t>
      </w:r>
      <w:bookmarkEnd w:id="6"/>
    </w:p>
    <w:p w14:paraId="1D5F96F6" w14:textId="77777777" w:rsidR="006352F2" w:rsidRPr="00041029" w:rsidRDefault="006352F2" w:rsidP="004543E9">
      <w:pPr>
        <w:rPr>
          <w:lang w:val="en-GB"/>
        </w:rPr>
      </w:pPr>
    </w:p>
    <w:p w14:paraId="76DC4B6E" w14:textId="01365B77" w:rsidR="003B0DE0" w:rsidRPr="00041029" w:rsidRDefault="003B0DE0" w:rsidP="004543E9">
      <w:pPr>
        <w:rPr>
          <w:lang w:val="en-GB"/>
        </w:rPr>
        <w:sectPr w:rsidR="003B0DE0" w:rsidRPr="00041029" w:rsidSect="003F0BBD">
          <w:type w:val="continuous"/>
          <w:pgSz w:w="12240" w:h="15840"/>
          <w:pgMar w:top="1440" w:right="1440" w:bottom="1440" w:left="1440" w:header="708" w:footer="708" w:gutter="0"/>
          <w:cols w:space="708"/>
          <w:docGrid w:linePitch="360"/>
        </w:sectPr>
      </w:pPr>
    </w:p>
    <w:p w14:paraId="74E5E760" w14:textId="222E851D" w:rsidR="004543E9" w:rsidRPr="00041029" w:rsidRDefault="009B723F" w:rsidP="006352F2">
      <w:pPr>
        <w:spacing w:line="360" w:lineRule="auto"/>
        <w:jc w:val="both"/>
        <w:rPr>
          <w:rFonts w:ascii="Helvetica" w:hAnsi="Helvetica"/>
          <w:sz w:val="24"/>
          <w:szCs w:val="24"/>
          <w:lang w:val="en-GB"/>
        </w:rPr>
      </w:pPr>
      <w:r w:rsidRPr="00041029">
        <w:rPr>
          <w:rFonts w:ascii="Helvetica" w:hAnsi="Helvetica"/>
          <w:sz w:val="24"/>
          <w:szCs w:val="24"/>
          <w:lang w:val="en-GB"/>
        </w:rPr>
        <w:t xml:space="preserve">As important as it is to get leadership buy-in, don’t forget that employee buy-in is just as important. Involving employees in initiatives leads to a sense of ownership and commitment to the programme, and employees should be involved in the </w:t>
      </w:r>
      <w:r w:rsidR="004543E9" w:rsidRPr="00041029">
        <w:rPr>
          <w:rFonts w:ascii="Helvetica" w:hAnsi="Helvetica"/>
          <w:sz w:val="24"/>
          <w:szCs w:val="24"/>
          <w:lang w:val="en-GB"/>
        </w:rPr>
        <w:t>decision-making</w:t>
      </w:r>
      <w:r w:rsidRPr="00041029">
        <w:rPr>
          <w:rFonts w:ascii="Helvetica" w:hAnsi="Helvetica"/>
          <w:sz w:val="24"/>
          <w:szCs w:val="24"/>
          <w:lang w:val="en-GB"/>
        </w:rPr>
        <w:t xml:space="preserve"> process when </w:t>
      </w:r>
      <w:r w:rsidR="004543E9" w:rsidRPr="00041029">
        <w:rPr>
          <w:rFonts w:ascii="Helvetica" w:hAnsi="Helvetica"/>
          <w:sz w:val="24"/>
          <w:szCs w:val="24"/>
          <w:lang w:val="en-GB"/>
        </w:rPr>
        <w:t xml:space="preserve">developing your approach </w:t>
      </w:r>
      <w:r w:rsidR="00E019A5" w:rsidRPr="00041029">
        <w:rPr>
          <w:rFonts w:ascii="Helvetica" w:hAnsi="Helvetica"/>
          <w:sz w:val="24"/>
          <w:szCs w:val="24"/>
          <w:lang w:val="en-GB"/>
        </w:rPr>
        <w:t>to mental</w:t>
      </w:r>
      <w:r w:rsidRPr="00041029">
        <w:rPr>
          <w:rFonts w:ascii="Helvetica" w:hAnsi="Helvetica"/>
          <w:sz w:val="24"/>
          <w:szCs w:val="24"/>
          <w:lang w:val="en-GB"/>
        </w:rPr>
        <w:t xml:space="preserve"> health </w:t>
      </w:r>
      <w:r w:rsidR="004543E9" w:rsidRPr="00041029">
        <w:rPr>
          <w:rFonts w:ascii="Helvetica" w:hAnsi="Helvetica"/>
          <w:sz w:val="24"/>
          <w:szCs w:val="24"/>
          <w:lang w:val="en-GB"/>
        </w:rPr>
        <w:t>issues. In addition, make sure you seek the involvement of union representatives, where applicable, and as referred to above, middl</w:t>
      </w:r>
      <w:r w:rsidR="00E019A5" w:rsidRPr="00041029">
        <w:rPr>
          <w:rFonts w:ascii="Helvetica" w:hAnsi="Helvetica"/>
          <w:sz w:val="24"/>
          <w:szCs w:val="24"/>
          <w:lang w:val="en-GB"/>
        </w:rPr>
        <w:t>e management and line managers. It is particularly important to be clear about what employees c</w:t>
      </w:r>
      <w:r w:rsidR="002E1FD3">
        <w:rPr>
          <w:rFonts w:ascii="Helvetica" w:hAnsi="Helvetica"/>
          <w:sz w:val="24"/>
          <w:szCs w:val="24"/>
          <w:lang w:val="en-GB"/>
        </w:rPr>
        <w:t>an expect from the organis</w:t>
      </w:r>
      <w:r w:rsidR="00936F1A" w:rsidRPr="00041029">
        <w:rPr>
          <w:rFonts w:ascii="Helvetica" w:hAnsi="Helvetica"/>
          <w:sz w:val="24"/>
          <w:szCs w:val="24"/>
          <w:lang w:val="en-GB"/>
        </w:rPr>
        <w:t>ation. New hires should not be left out of the process; they t</w:t>
      </w:r>
      <w:r w:rsidR="00A43954" w:rsidRPr="00041029">
        <w:rPr>
          <w:rFonts w:ascii="Helvetica" w:hAnsi="Helvetica"/>
          <w:sz w:val="24"/>
          <w:szCs w:val="24"/>
          <w:lang w:val="en-GB"/>
        </w:rPr>
        <w:t>oo should understand the organis</w:t>
      </w:r>
      <w:r w:rsidR="00936F1A" w:rsidRPr="00041029">
        <w:rPr>
          <w:rFonts w:ascii="Helvetica" w:hAnsi="Helvetica"/>
          <w:sz w:val="24"/>
          <w:szCs w:val="24"/>
          <w:lang w:val="en-GB"/>
        </w:rPr>
        <w:t>ational vision and mission and agree with these principles.</w:t>
      </w:r>
      <w:r w:rsidR="005F17B1" w:rsidRPr="00041029">
        <w:rPr>
          <w:rFonts w:ascii="Helvetica" w:hAnsi="Helvetica"/>
          <w:sz w:val="24"/>
          <w:szCs w:val="24"/>
          <w:lang w:val="en-GB"/>
        </w:rPr>
        <w:t xml:space="preserve"> </w:t>
      </w:r>
    </w:p>
    <w:p w14:paraId="223C4BB5" w14:textId="77777777" w:rsidR="00AE1365" w:rsidRPr="00041029" w:rsidRDefault="00E67F89"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 xml:space="preserve">Any programme or initiative you come up with should not be developed </w:t>
      </w:r>
      <w:r w:rsidRPr="00E4475B">
        <w:rPr>
          <w:rFonts w:ascii="Helvetica" w:hAnsi="Helvetica"/>
          <w:sz w:val="24"/>
          <w:szCs w:val="24"/>
          <w:lang w:val="en-GB"/>
        </w:rPr>
        <w:t>for</w:t>
      </w:r>
      <w:r w:rsidRPr="00041029">
        <w:rPr>
          <w:rFonts w:ascii="Helvetica" w:hAnsi="Helvetica"/>
          <w:sz w:val="24"/>
          <w:szCs w:val="24"/>
          <w:lang w:val="en-GB"/>
        </w:rPr>
        <w:t xml:space="preserve"> employees, but </w:t>
      </w:r>
      <w:r w:rsidRPr="00E4475B">
        <w:rPr>
          <w:rFonts w:ascii="Helvetica" w:hAnsi="Helvetica"/>
          <w:sz w:val="24"/>
          <w:szCs w:val="24"/>
          <w:lang w:val="en-GB"/>
        </w:rPr>
        <w:t>with</w:t>
      </w:r>
      <w:r w:rsidRPr="00041029">
        <w:rPr>
          <w:rFonts w:ascii="Helvetica" w:hAnsi="Helvetica"/>
          <w:sz w:val="24"/>
          <w:szCs w:val="24"/>
          <w:lang w:val="en-GB"/>
        </w:rPr>
        <w:t xml:space="preserve"> them, which means their participation and engagement should be prioritised. </w:t>
      </w:r>
    </w:p>
    <w:p w14:paraId="25630621" w14:textId="05E7A1F1" w:rsidR="00332DB4" w:rsidRPr="00041029" w:rsidRDefault="00A63062"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 xml:space="preserve">People are more likely </w:t>
      </w:r>
      <w:r w:rsidR="000E2330" w:rsidRPr="00041029">
        <w:rPr>
          <w:rFonts w:ascii="Helvetica" w:hAnsi="Helvetica"/>
          <w:sz w:val="24"/>
          <w:szCs w:val="24"/>
          <w:lang w:val="en-GB"/>
        </w:rPr>
        <w:t>to participat</w:t>
      </w:r>
      <w:r w:rsidRPr="00041029">
        <w:rPr>
          <w:rFonts w:ascii="Helvetica" w:hAnsi="Helvetica"/>
          <w:sz w:val="24"/>
          <w:szCs w:val="24"/>
          <w:lang w:val="en-GB"/>
        </w:rPr>
        <w:t>e</w:t>
      </w:r>
      <w:r w:rsidR="000E2330" w:rsidRPr="00041029">
        <w:rPr>
          <w:rFonts w:ascii="Helvetica" w:hAnsi="Helvetica"/>
          <w:sz w:val="24"/>
          <w:szCs w:val="24"/>
          <w:lang w:val="en-GB"/>
        </w:rPr>
        <w:t xml:space="preserve"> in </w:t>
      </w:r>
      <w:r w:rsidRPr="00041029">
        <w:rPr>
          <w:rFonts w:ascii="Helvetica" w:hAnsi="Helvetica"/>
          <w:sz w:val="24"/>
          <w:szCs w:val="24"/>
          <w:lang w:val="en-GB"/>
        </w:rPr>
        <w:t xml:space="preserve">mental </w:t>
      </w:r>
      <w:r w:rsidR="000E2330" w:rsidRPr="00041029">
        <w:rPr>
          <w:rFonts w:ascii="Helvetica" w:hAnsi="Helvetica"/>
          <w:sz w:val="24"/>
          <w:szCs w:val="24"/>
          <w:lang w:val="en-GB"/>
        </w:rPr>
        <w:t xml:space="preserve">health initiatives if they understand what's in </w:t>
      </w:r>
      <w:r w:rsidRPr="00041029">
        <w:rPr>
          <w:rFonts w:ascii="Helvetica" w:hAnsi="Helvetica"/>
          <w:sz w:val="24"/>
          <w:szCs w:val="24"/>
          <w:lang w:val="en-GB"/>
        </w:rPr>
        <w:t xml:space="preserve">it for them, and if their concerns and questions </w:t>
      </w:r>
      <w:r w:rsidR="000E2330" w:rsidRPr="00041029">
        <w:rPr>
          <w:rFonts w:ascii="Helvetica" w:hAnsi="Helvetica"/>
          <w:sz w:val="24"/>
          <w:szCs w:val="24"/>
          <w:lang w:val="en-GB"/>
        </w:rPr>
        <w:t xml:space="preserve">about </w:t>
      </w:r>
      <w:r w:rsidRPr="00041029">
        <w:rPr>
          <w:rFonts w:ascii="Helvetica" w:hAnsi="Helvetica"/>
          <w:sz w:val="24"/>
          <w:szCs w:val="24"/>
          <w:lang w:val="en-GB"/>
        </w:rPr>
        <w:t xml:space="preserve">what is required of them </w:t>
      </w:r>
      <w:r w:rsidR="000E2330" w:rsidRPr="00041029">
        <w:rPr>
          <w:rFonts w:ascii="Helvetica" w:hAnsi="Helvetica"/>
          <w:sz w:val="24"/>
          <w:szCs w:val="24"/>
          <w:lang w:val="en-GB"/>
        </w:rPr>
        <w:t>are addressed.</w:t>
      </w:r>
    </w:p>
    <w:p w14:paraId="71713698" w14:textId="55B2BF4A" w:rsidR="00332DB4" w:rsidRPr="00041029" w:rsidRDefault="00F97C59" w:rsidP="006352F2">
      <w:pPr>
        <w:spacing w:line="360" w:lineRule="auto"/>
        <w:jc w:val="both"/>
        <w:rPr>
          <w:rFonts w:ascii="Helvetica" w:hAnsi="Helvetica"/>
          <w:sz w:val="24"/>
          <w:szCs w:val="24"/>
          <w:lang w:val="en-GB"/>
        </w:rPr>
      </w:pPr>
      <w:r w:rsidRPr="00041029">
        <w:rPr>
          <w:rFonts w:ascii="Helvetica" w:hAnsi="Helvetica"/>
          <w:sz w:val="24"/>
          <w:szCs w:val="24"/>
          <w:lang w:val="en-GB"/>
        </w:rPr>
        <w:t>Information and awareness are critical to securing employee engagement, s</w:t>
      </w:r>
      <w:r w:rsidR="00332DB4" w:rsidRPr="00041029">
        <w:rPr>
          <w:rFonts w:ascii="Helvetica" w:hAnsi="Helvetica"/>
          <w:sz w:val="24"/>
          <w:szCs w:val="24"/>
          <w:lang w:val="en-GB"/>
        </w:rPr>
        <w:t xml:space="preserve">o </w:t>
      </w:r>
      <w:r w:rsidRPr="00041029">
        <w:rPr>
          <w:rFonts w:ascii="Helvetica" w:hAnsi="Helvetica"/>
          <w:sz w:val="24"/>
          <w:szCs w:val="24"/>
          <w:lang w:val="en-GB"/>
        </w:rPr>
        <w:t xml:space="preserve">inform all </w:t>
      </w:r>
      <w:r w:rsidR="00332DB4" w:rsidRPr="00041029">
        <w:rPr>
          <w:rFonts w:ascii="Helvetica" w:hAnsi="Helvetica"/>
          <w:sz w:val="24"/>
          <w:szCs w:val="24"/>
          <w:lang w:val="en-GB"/>
        </w:rPr>
        <w:t>employees about all the steps you</w:t>
      </w:r>
      <w:r w:rsidRPr="00041029">
        <w:rPr>
          <w:rFonts w:ascii="Helvetica" w:hAnsi="Helvetica"/>
          <w:sz w:val="24"/>
          <w:szCs w:val="24"/>
          <w:lang w:val="en-GB"/>
        </w:rPr>
        <w:t xml:space="preserve">r </w:t>
      </w:r>
      <w:r w:rsidR="00332DB4" w:rsidRPr="00041029">
        <w:rPr>
          <w:rFonts w:ascii="Helvetica" w:hAnsi="Helvetica"/>
          <w:sz w:val="24"/>
          <w:szCs w:val="24"/>
          <w:lang w:val="en-GB"/>
        </w:rPr>
        <w:t xml:space="preserve">organisation is taking or plans on taking on the </w:t>
      </w:r>
      <w:r w:rsidR="00332DB4" w:rsidRPr="00041029">
        <w:rPr>
          <w:rFonts w:ascii="Helvetica" w:hAnsi="Helvetica"/>
          <w:sz w:val="24"/>
          <w:szCs w:val="24"/>
          <w:lang w:val="en-GB"/>
        </w:rPr>
        <w:lastRenderedPageBreak/>
        <w:t>initiative. You can disseminate such information through newsletters, team meetings, emails, etc.  You should include information that helps them understand the details of the programme or initiative, including the fact that:</w:t>
      </w:r>
    </w:p>
    <w:p w14:paraId="40DA1050" w14:textId="5CB9F877" w:rsidR="00AE1365" w:rsidRPr="00041029" w:rsidRDefault="00A43954"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The organis</w:t>
      </w:r>
      <w:r w:rsidR="00332DB4" w:rsidRPr="00041029">
        <w:rPr>
          <w:rFonts w:ascii="Helvetica" w:hAnsi="Helvetica"/>
          <w:sz w:val="24"/>
          <w:szCs w:val="24"/>
          <w:lang w:val="en-GB"/>
        </w:rPr>
        <w:t xml:space="preserve">ation and its senior management are committed to the mental health of all staff </w:t>
      </w:r>
      <w:r w:rsidR="00811397" w:rsidRPr="00041029">
        <w:rPr>
          <w:rFonts w:ascii="Helvetica" w:hAnsi="Helvetica"/>
          <w:sz w:val="24"/>
          <w:szCs w:val="24"/>
          <w:lang w:val="en-GB"/>
        </w:rPr>
        <w:t xml:space="preserve">and are working to build mental health </w:t>
      </w:r>
      <w:r w:rsidR="00E34E13" w:rsidRPr="00041029">
        <w:rPr>
          <w:rFonts w:ascii="Helvetica" w:hAnsi="Helvetica"/>
          <w:sz w:val="24"/>
          <w:szCs w:val="24"/>
          <w:lang w:val="en-GB"/>
        </w:rPr>
        <w:t>considerations</w:t>
      </w:r>
      <w:r w:rsidRPr="00041029">
        <w:rPr>
          <w:rFonts w:ascii="Helvetica" w:hAnsi="Helvetica"/>
          <w:sz w:val="24"/>
          <w:szCs w:val="24"/>
          <w:lang w:val="en-GB"/>
        </w:rPr>
        <w:t xml:space="preserve"> into all aspects of the organis</w:t>
      </w:r>
      <w:r w:rsidR="00332DB4" w:rsidRPr="00041029">
        <w:rPr>
          <w:rFonts w:ascii="Helvetica" w:hAnsi="Helvetica"/>
          <w:sz w:val="24"/>
          <w:szCs w:val="24"/>
          <w:lang w:val="en-GB"/>
        </w:rPr>
        <w:t>ation's operation.</w:t>
      </w:r>
    </w:p>
    <w:p w14:paraId="671F0D08" w14:textId="657DC1F9" w:rsidR="00AE2DA0" w:rsidRPr="00041029" w:rsidRDefault="00AE2DA0"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We are embarking on a new initiative to improve our health and safety management approach</w:t>
      </w:r>
      <w:r w:rsidR="00A43954" w:rsidRPr="00041029">
        <w:rPr>
          <w:rFonts w:ascii="Helvetica" w:hAnsi="Helvetica"/>
          <w:sz w:val="24"/>
          <w:szCs w:val="24"/>
          <w:lang w:val="en-GB"/>
        </w:rPr>
        <w:t>,</w:t>
      </w:r>
      <w:r w:rsidRPr="00041029">
        <w:rPr>
          <w:rFonts w:ascii="Helvetica" w:hAnsi="Helvetica"/>
          <w:sz w:val="24"/>
          <w:szCs w:val="24"/>
          <w:lang w:val="en-GB"/>
        </w:rPr>
        <w:t xml:space="preserve"> </w:t>
      </w:r>
      <w:r w:rsidR="00972CE4" w:rsidRPr="00041029">
        <w:rPr>
          <w:rFonts w:ascii="Helvetica" w:hAnsi="Helvetica"/>
          <w:sz w:val="24"/>
          <w:szCs w:val="24"/>
          <w:lang w:val="en-GB"/>
        </w:rPr>
        <w:t xml:space="preserve">so we can </w:t>
      </w:r>
      <w:r w:rsidR="00B37D8D" w:rsidRPr="00041029">
        <w:rPr>
          <w:rFonts w:ascii="Helvetica" w:hAnsi="Helvetica"/>
          <w:sz w:val="24"/>
          <w:szCs w:val="24"/>
          <w:lang w:val="en-GB"/>
        </w:rPr>
        <w:t xml:space="preserve">integrate </w:t>
      </w:r>
      <w:r w:rsidRPr="00041029">
        <w:rPr>
          <w:rFonts w:ascii="Helvetica" w:hAnsi="Helvetica"/>
          <w:sz w:val="24"/>
          <w:szCs w:val="24"/>
          <w:lang w:val="en-GB"/>
        </w:rPr>
        <w:t>consider</w:t>
      </w:r>
      <w:r w:rsidR="00B37D8D" w:rsidRPr="00041029">
        <w:rPr>
          <w:rFonts w:ascii="Helvetica" w:hAnsi="Helvetica"/>
          <w:sz w:val="24"/>
          <w:szCs w:val="24"/>
          <w:lang w:val="en-GB"/>
        </w:rPr>
        <w:t>ation for</w:t>
      </w:r>
      <w:r w:rsidRPr="00041029">
        <w:rPr>
          <w:rFonts w:ascii="Helvetica" w:hAnsi="Helvetica"/>
          <w:sz w:val="24"/>
          <w:szCs w:val="24"/>
          <w:lang w:val="en-GB"/>
        </w:rPr>
        <w:t xml:space="preserve"> the </w:t>
      </w:r>
      <w:r w:rsidR="00972CE4" w:rsidRPr="00041029">
        <w:rPr>
          <w:rFonts w:ascii="Helvetica" w:hAnsi="Helvetica"/>
          <w:sz w:val="24"/>
          <w:szCs w:val="24"/>
          <w:lang w:val="en-GB"/>
        </w:rPr>
        <w:t>mental</w:t>
      </w:r>
      <w:r w:rsidRPr="00041029">
        <w:rPr>
          <w:rFonts w:ascii="Helvetica" w:hAnsi="Helvetica"/>
          <w:sz w:val="24"/>
          <w:szCs w:val="24"/>
          <w:lang w:val="en-GB"/>
        </w:rPr>
        <w:t xml:space="preserve"> health of all employees in every </w:t>
      </w:r>
      <w:r w:rsidR="00972CE4" w:rsidRPr="00041029">
        <w:rPr>
          <w:rFonts w:ascii="Helvetica" w:hAnsi="Helvetica"/>
          <w:sz w:val="24"/>
          <w:szCs w:val="24"/>
          <w:lang w:val="en-GB"/>
        </w:rPr>
        <w:t xml:space="preserve">aspect </w:t>
      </w:r>
      <w:r w:rsidRPr="00041029">
        <w:rPr>
          <w:rFonts w:ascii="Helvetica" w:hAnsi="Helvetica"/>
          <w:sz w:val="24"/>
          <w:szCs w:val="24"/>
          <w:lang w:val="en-GB"/>
        </w:rPr>
        <w:t xml:space="preserve">of </w:t>
      </w:r>
      <w:r w:rsidR="00B37D8D" w:rsidRPr="00041029">
        <w:rPr>
          <w:rFonts w:ascii="Helvetica" w:hAnsi="Helvetica"/>
          <w:sz w:val="24"/>
          <w:szCs w:val="24"/>
          <w:lang w:val="en-GB"/>
        </w:rPr>
        <w:t>our</w:t>
      </w:r>
      <w:r w:rsidR="00972CE4" w:rsidRPr="00041029">
        <w:rPr>
          <w:rFonts w:ascii="Helvetica" w:hAnsi="Helvetica"/>
          <w:sz w:val="24"/>
          <w:szCs w:val="24"/>
          <w:lang w:val="en-GB"/>
        </w:rPr>
        <w:t xml:space="preserve"> </w:t>
      </w:r>
      <w:r w:rsidRPr="00041029">
        <w:rPr>
          <w:rFonts w:ascii="Helvetica" w:hAnsi="Helvetica"/>
          <w:sz w:val="24"/>
          <w:szCs w:val="24"/>
          <w:lang w:val="en-GB"/>
        </w:rPr>
        <w:t>operations.</w:t>
      </w:r>
    </w:p>
    <w:p w14:paraId="1C9899BA" w14:textId="20B8E12A" w:rsidR="00AE1365" w:rsidRPr="00041029" w:rsidRDefault="0073715B"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Everyone’s input is important in making this work. Everyone has a role to play and we require your assistance to identify the right approaches, develop a policy (or revise our policy, as the case may be) and to generate ideas on how we can best supp</w:t>
      </w:r>
      <w:r w:rsidR="00A43954" w:rsidRPr="00041029">
        <w:rPr>
          <w:rFonts w:ascii="Helvetica" w:hAnsi="Helvetica"/>
          <w:sz w:val="24"/>
          <w:szCs w:val="24"/>
          <w:lang w:val="en-GB"/>
        </w:rPr>
        <w:t>ort mental health in our organis</w:t>
      </w:r>
      <w:r w:rsidRPr="00041029">
        <w:rPr>
          <w:rFonts w:ascii="Helvetica" w:hAnsi="Helvetica"/>
          <w:sz w:val="24"/>
          <w:szCs w:val="24"/>
          <w:lang w:val="en-GB"/>
        </w:rPr>
        <w:t>ation, etc.  We would appreciate your comments, input and feedback.</w:t>
      </w:r>
    </w:p>
    <w:p w14:paraId="1075972E" w14:textId="1580F16A" w:rsidR="00AE1365" w:rsidRPr="00041029" w:rsidRDefault="00811397"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 xml:space="preserve">The initiative does not </w:t>
      </w:r>
      <w:r w:rsidR="00332DB4" w:rsidRPr="00041029">
        <w:rPr>
          <w:rFonts w:ascii="Helvetica" w:hAnsi="Helvetica"/>
          <w:sz w:val="24"/>
          <w:szCs w:val="24"/>
          <w:lang w:val="en-GB"/>
        </w:rPr>
        <w:t>focus on individual</w:t>
      </w:r>
      <w:r w:rsidRPr="00041029">
        <w:rPr>
          <w:rFonts w:ascii="Helvetica" w:hAnsi="Helvetica"/>
          <w:sz w:val="24"/>
          <w:szCs w:val="24"/>
          <w:lang w:val="en-GB"/>
        </w:rPr>
        <w:t>s and is not meant to discriminate against anyone or put anyo</w:t>
      </w:r>
      <w:r w:rsidR="00A43954" w:rsidRPr="00041029">
        <w:rPr>
          <w:rFonts w:ascii="Helvetica" w:hAnsi="Helvetica"/>
          <w:sz w:val="24"/>
          <w:szCs w:val="24"/>
          <w:lang w:val="en-GB"/>
        </w:rPr>
        <w:t>ne on the spot. Rather it is a holis</w:t>
      </w:r>
      <w:r w:rsidRPr="00041029">
        <w:rPr>
          <w:rFonts w:ascii="Helvetica" w:hAnsi="Helvetica"/>
          <w:sz w:val="24"/>
          <w:szCs w:val="24"/>
          <w:lang w:val="en-GB"/>
        </w:rPr>
        <w:t xml:space="preserve">tic approach that </w:t>
      </w:r>
      <w:r w:rsidR="00332DB4" w:rsidRPr="00041029">
        <w:rPr>
          <w:rFonts w:ascii="Helvetica" w:hAnsi="Helvetica"/>
          <w:sz w:val="24"/>
          <w:szCs w:val="24"/>
          <w:lang w:val="en-GB"/>
        </w:rPr>
        <w:t xml:space="preserve">focuses on how </w:t>
      </w:r>
      <w:r w:rsidRPr="00041029">
        <w:rPr>
          <w:rFonts w:ascii="Helvetica" w:hAnsi="Helvetica"/>
          <w:sz w:val="24"/>
          <w:szCs w:val="24"/>
          <w:lang w:val="en-GB"/>
        </w:rPr>
        <w:t xml:space="preserve">the </w:t>
      </w:r>
      <w:r w:rsidR="00A43954" w:rsidRPr="00041029">
        <w:rPr>
          <w:rFonts w:ascii="Helvetica" w:hAnsi="Helvetica"/>
          <w:sz w:val="24"/>
          <w:szCs w:val="24"/>
          <w:lang w:val="en-GB"/>
        </w:rPr>
        <w:t>organis</w:t>
      </w:r>
      <w:r w:rsidR="00332DB4" w:rsidRPr="00041029">
        <w:rPr>
          <w:rFonts w:ascii="Helvetica" w:hAnsi="Helvetica"/>
          <w:sz w:val="24"/>
          <w:szCs w:val="24"/>
          <w:lang w:val="en-GB"/>
        </w:rPr>
        <w:t>ation</w:t>
      </w:r>
      <w:r w:rsidRPr="00041029">
        <w:rPr>
          <w:rFonts w:ascii="Helvetica" w:hAnsi="Helvetica"/>
          <w:sz w:val="24"/>
          <w:szCs w:val="24"/>
          <w:lang w:val="en-GB"/>
        </w:rPr>
        <w:t xml:space="preserve">s policies, processes, practices and procedures as well as the general work environment impact on </w:t>
      </w:r>
      <w:r w:rsidR="00332DB4" w:rsidRPr="00041029">
        <w:rPr>
          <w:rFonts w:ascii="Helvetica" w:hAnsi="Helvetica"/>
          <w:sz w:val="24"/>
          <w:szCs w:val="24"/>
          <w:lang w:val="en-GB"/>
        </w:rPr>
        <w:t xml:space="preserve">employees' psychological health and safety. </w:t>
      </w:r>
    </w:p>
    <w:p w14:paraId="03327791" w14:textId="20779D88" w:rsidR="00E34E13" w:rsidRPr="00041029" w:rsidRDefault="00811397"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T</w:t>
      </w:r>
      <w:r w:rsidR="00332DB4" w:rsidRPr="00041029">
        <w:rPr>
          <w:rFonts w:ascii="Helvetica" w:hAnsi="Helvetica"/>
          <w:sz w:val="24"/>
          <w:szCs w:val="24"/>
          <w:lang w:val="en-GB"/>
        </w:rPr>
        <w:t>hose who have specific mental health needs</w:t>
      </w:r>
      <w:r w:rsidRPr="00041029">
        <w:rPr>
          <w:rFonts w:ascii="Helvetica" w:hAnsi="Helvetica"/>
          <w:sz w:val="24"/>
          <w:szCs w:val="24"/>
          <w:lang w:val="en-GB"/>
        </w:rPr>
        <w:t xml:space="preserve"> will be able to access the following resources (list res</w:t>
      </w:r>
      <w:r w:rsidR="002E1FD3">
        <w:rPr>
          <w:rFonts w:ascii="Helvetica" w:hAnsi="Helvetica"/>
          <w:sz w:val="24"/>
          <w:szCs w:val="24"/>
          <w:lang w:val="en-GB"/>
        </w:rPr>
        <w:t>ources available in your organis</w:t>
      </w:r>
      <w:r w:rsidRPr="00041029">
        <w:rPr>
          <w:rFonts w:ascii="Helvetica" w:hAnsi="Helvetica"/>
          <w:sz w:val="24"/>
          <w:szCs w:val="24"/>
          <w:lang w:val="en-GB"/>
        </w:rPr>
        <w:t>ation).</w:t>
      </w:r>
    </w:p>
    <w:p w14:paraId="53C2529C" w14:textId="0C1D55C3" w:rsidR="00E34E13" w:rsidRPr="00041029" w:rsidRDefault="00B37D8D"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This initiati</w:t>
      </w:r>
      <w:r w:rsidR="002E1FD3">
        <w:rPr>
          <w:rFonts w:ascii="Helvetica" w:hAnsi="Helvetica"/>
          <w:sz w:val="24"/>
          <w:szCs w:val="24"/>
          <w:lang w:val="en-GB"/>
        </w:rPr>
        <w:t>ve is a priority for the organis</w:t>
      </w:r>
      <w:r w:rsidRPr="00041029">
        <w:rPr>
          <w:rFonts w:ascii="Helvetica" w:hAnsi="Helvetica"/>
          <w:sz w:val="24"/>
          <w:szCs w:val="24"/>
          <w:lang w:val="en-GB"/>
        </w:rPr>
        <w:t>ation, and accountability will be built into the process at all levels.</w:t>
      </w:r>
      <w:r w:rsidR="00E34E13" w:rsidRPr="00041029">
        <w:rPr>
          <w:rFonts w:ascii="Helvetica" w:hAnsi="Helvetica"/>
          <w:sz w:val="24"/>
          <w:szCs w:val="24"/>
          <w:lang w:val="en-GB"/>
        </w:rPr>
        <w:t xml:space="preserve"> </w:t>
      </w:r>
    </w:p>
    <w:p w14:paraId="5625E1C9" w14:textId="63FAEB16" w:rsidR="00E34E13" w:rsidRPr="00041029" w:rsidRDefault="00E34E13" w:rsidP="00E34E13">
      <w:pPr>
        <w:spacing w:line="360" w:lineRule="auto"/>
        <w:jc w:val="both"/>
        <w:rPr>
          <w:rFonts w:ascii="Helvetica" w:hAnsi="Helvetica" w:cs="Arial"/>
          <w:color w:val="000000" w:themeColor="text1"/>
          <w:sz w:val="24"/>
          <w:szCs w:val="24"/>
          <w:lang w:val="en-GB"/>
        </w:rPr>
      </w:pPr>
      <w:r w:rsidRPr="00041029">
        <w:rPr>
          <w:rStyle w:val="Strong"/>
          <w:rFonts w:ascii="Helvetica" w:hAnsi="Helvetica" w:cs="Arial"/>
          <w:b w:val="0"/>
          <w:color w:val="000000" w:themeColor="text1"/>
          <w:sz w:val="24"/>
          <w:szCs w:val="24"/>
          <w:bdr w:val="none" w:sz="0" w:space="0" w:color="auto" w:frame="1"/>
          <w:lang w:val="en-GB"/>
        </w:rPr>
        <w:t>Done right, your communication and engagement efforts should help develop a shared understanding around mental health. That way, not only will all employees understand what mental health means w</w:t>
      </w:r>
      <w:r w:rsidR="00314175" w:rsidRPr="00041029">
        <w:rPr>
          <w:rStyle w:val="Strong"/>
          <w:rFonts w:ascii="Helvetica" w:hAnsi="Helvetica" w:cs="Arial"/>
          <w:b w:val="0"/>
          <w:color w:val="000000" w:themeColor="text1"/>
          <w:sz w:val="24"/>
          <w:szCs w:val="24"/>
          <w:bdr w:val="none" w:sz="0" w:space="0" w:color="auto" w:frame="1"/>
          <w:lang w:val="en-GB"/>
        </w:rPr>
        <w:t>ithin your organis</w:t>
      </w:r>
      <w:r w:rsidRPr="00041029">
        <w:rPr>
          <w:rStyle w:val="Strong"/>
          <w:rFonts w:ascii="Helvetica" w:hAnsi="Helvetica" w:cs="Arial"/>
          <w:b w:val="0"/>
          <w:color w:val="000000" w:themeColor="text1"/>
          <w:sz w:val="24"/>
          <w:szCs w:val="24"/>
          <w:bdr w:val="none" w:sz="0" w:space="0" w:color="auto" w:frame="1"/>
          <w:lang w:val="en-GB"/>
        </w:rPr>
        <w:t xml:space="preserve">ation, they will also </w:t>
      </w:r>
      <w:r w:rsidRPr="00041029">
        <w:rPr>
          <w:rFonts w:ascii="Helvetica" w:hAnsi="Helvetica" w:cs="Arial"/>
          <w:color w:val="000000" w:themeColor="text1"/>
          <w:sz w:val="24"/>
          <w:szCs w:val="24"/>
          <w:lang w:val="en-GB"/>
        </w:rPr>
        <w:t>have a clear understanding of expectations regarding roles, responsi</w:t>
      </w:r>
      <w:r w:rsidR="00314175" w:rsidRPr="00041029">
        <w:rPr>
          <w:rFonts w:ascii="Helvetica" w:hAnsi="Helvetica" w:cs="Arial"/>
          <w:color w:val="000000" w:themeColor="text1"/>
          <w:sz w:val="24"/>
          <w:szCs w:val="24"/>
          <w:lang w:val="en-GB"/>
        </w:rPr>
        <w:t>bilities, as well as the organis</w:t>
      </w:r>
      <w:r w:rsidRPr="00041029">
        <w:rPr>
          <w:rFonts w:ascii="Helvetica" w:hAnsi="Helvetica" w:cs="Arial"/>
          <w:color w:val="000000" w:themeColor="text1"/>
          <w:sz w:val="24"/>
          <w:szCs w:val="24"/>
          <w:lang w:val="en-GB"/>
        </w:rPr>
        <w:t>ation'</w:t>
      </w:r>
      <w:r w:rsidR="00314175" w:rsidRPr="00041029">
        <w:rPr>
          <w:rFonts w:ascii="Helvetica" w:hAnsi="Helvetica" w:cs="Arial"/>
          <w:color w:val="000000" w:themeColor="text1"/>
          <w:sz w:val="24"/>
          <w:szCs w:val="24"/>
          <w:lang w:val="en-GB"/>
        </w:rPr>
        <w:t>s goals on mental health and</w:t>
      </w:r>
      <w:r w:rsidRPr="00041029">
        <w:rPr>
          <w:rFonts w:ascii="Helvetica" w:hAnsi="Helvetica" w:cs="Arial"/>
          <w:color w:val="000000" w:themeColor="text1"/>
          <w:sz w:val="24"/>
          <w:szCs w:val="24"/>
          <w:lang w:val="en-GB"/>
        </w:rPr>
        <w:t xml:space="preserve"> how their individual work contributes to success.</w:t>
      </w:r>
    </w:p>
    <w:p w14:paraId="653A9985" w14:textId="77777777" w:rsidR="0082402B" w:rsidRPr="00041029" w:rsidRDefault="0082402B" w:rsidP="00E34E13">
      <w:pPr>
        <w:spacing w:line="360" w:lineRule="auto"/>
        <w:ind w:left="360"/>
        <w:jc w:val="both"/>
        <w:rPr>
          <w:rFonts w:ascii="Helvetica" w:hAnsi="Helvetica"/>
          <w:lang w:val="en-GB"/>
        </w:rPr>
        <w:sectPr w:rsidR="0082402B" w:rsidRPr="00041029" w:rsidSect="0082402B">
          <w:type w:val="continuous"/>
          <w:pgSz w:w="12240" w:h="15840"/>
          <w:pgMar w:top="1440" w:right="1440" w:bottom="1440" w:left="1440" w:header="708" w:footer="708" w:gutter="0"/>
          <w:cols w:space="708"/>
          <w:docGrid w:linePitch="360"/>
        </w:sectPr>
      </w:pPr>
    </w:p>
    <w:p w14:paraId="2E9A4BC9" w14:textId="64DF4A84" w:rsidR="00B37D8D" w:rsidRPr="00041029" w:rsidRDefault="00B37D8D" w:rsidP="00E34E13">
      <w:pPr>
        <w:spacing w:line="360" w:lineRule="auto"/>
        <w:ind w:left="360"/>
        <w:jc w:val="both"/>
        <w:rPr>
          <w:rFonts w:ascii="Helvetica" w:hAnsi="Helvetica"/>
          <w:lang w:val="en-GB"/>
        </w:rPr>
      </w:pPr>
      <w:r w:rsidRPr="00041029">
        <w:rPr>
          <w:rFonts w:ascii="Helvetica" w:hAnsi="Helvetica"/>
          <w:lang w:val="en-GB"/>
        </w:rPr>
        <w:t xml:space="preserve"> </w:t>
      </w:r>
    </w:p>
    <w:p w14:paraId="3FE33374" w14:textId="77777777" w:rsidR="006352F2" w:rsidRPr="00041029" w:rsidRDefault="006352F2" w:rsidP="00EC43A6">
      <w:pPr>
        <w:rPr>
          <w:lang w:val="en-GB"/>
        </w:rPr>
        <w:sectPr w:rsidR="006352F2" w:rsidRPr="00041029" w:rsidSect="006352F2">
          <w:type w:val="continuous"/>
          <w:pgSz w:w="12240" w:h="15840"/>
          <w:pgMar w:top="1440" w:right="1440" w:bottom="1440" w:left="1440" w:header="708" w:footer="708" w:gutter="0"/>
          <w:cols w:num="2" w:space="708"/>
          <w:docGrid w:linePitch="360"/>
        </w:sectPr>
      </w:pPr>
    </w:p>
    <w:p w14:paraId="77419A0C" w14:textId="37229DA0" w:rsidR="0029517A" w:rsidRPr="00041029" w:rsidRDefault="00361133" w:rsidP="000C0E5C">
      <w:pPr>
        <w:pStyle w:val="Heading2"/>
        <w:numPr>
          <w:ilvl w:val="0"/>
          <w:numId w:val="20"/>
        </w:numPr>
        <w:spacing w:before="0" w:after="240"/>
        <w:jc w:val="center"/>
        <w:rPr>
          <w:rStyle w:val="Hyperlink"/>
          <w:rFonts w:ascii="Helvetica" w:hAnsi="Helvetica"/>
          <w:i/>
          <w:color w:val="E84C22" w:themeColor="accent1"/>
          <w:u w:val="none"/>
          <w:lang w:val="en-GB"/>
        </w:rPr>
      </w:pPr>
      <w:bookmarkStart w:id="7" w:name="_Toc526498129"/>
      <w:r w:rsidRPr="00041029">
        <w:rPr>
          <w:rStyle w:val="Hyperlink"/>
          <w:rFonts w:ascii="Helvetica" w:hAnsi="Helvetica"/>
          <w:i/>
          <w:color w:val="E84C22" w:themeColor="accent1"/>
          <w:u w:val="none"/>
          <w:lang w:val="en-GB"/>
        </w:rPr>
        <w:lastRenderedPageBreak/>
        <w:t xml:space="preserve">Develop </w:t>
      </w:r>
      <w:r w:rsidR="003B0DE0" w:rsidRPr="00041029">
        <w:rPr>
          <w:rStyle w:val="Hyperlink"/>
          <w:rFonts w:ascii="Helvetica" w:hAnsi="Helvetica"/>
          <w:i/>
          <w:color w:val="E84C22" w:themeColor="accent1"/>
          <w:u w:val="none"/>
          <w:lang w:val="en-GB"/>
        </w:rPr>
        <w:t>an Action Plan</w:t>
      </w:r>
      <w:bookmarkEnd w:id="7"/>
    </w:p>
    <w:p w14:paraId="7201156B" w14:textId="77777777" w:rsidR="00361133" w:rsidRPr="00041029" w:rsidRDefault="00361133" w:rsidP="00361133">
      <w:pPr>
        <w:spacing w:line="360" w:lineRule="auto"/>
        <w:jc w:val="both"/>
        <w:rPr>
          <w:rFonts w:ascii="Helvetica" w:hAnsi="Helvetica"/>
          <w:lang w:val="en-GB"/>
        </w:rPr>
      </w:pPr>
    </w:p>
    <w:p w14:paraId="480DFC19" w14:textId="6E932250" w:rsidR="00D91FBF" w:rsidRPr="00041029" w:rsidRDefault="004A06A8" w:rsidP="00361133">
      <w:pPr>
        <w:spacing w:line="360" w:lineRule="auto"/>
        <w:jc w:val="both"/>
        <w:rPr>
          <w:rFonts w:ascii="Helvetica" w:hAnsi="Helvetica"/>
          <w:sz w:val="24"/>
          <w:szCs w:val="24"/>
          <w:lang w:val="en-GB"/>
        </w:rPr>
      </w:pPr>
      <w:r w:rsidRPr="00041029">
        <w:rPr>
          <w:rFonts w:ascii="Helvetica" w:hAnsi="Helvetica"/>
          <w:sz w:val="24"/>
          <w:szCs w:val="24"/>
          <w:lang w:val="en-GB"/>
        </w:rPr>
        <w:t>Once you have set the ground work for what you</w:t>
      </w:r>
      <w:r w:rsidR="00314175" w:rsidRPr="00041029">
        <w:rPr>
          <w:rFonts w:ascii="Helvetica" w:hAnsi="Helvetica"/>
          <w:sz w:val="24"/>
          <w:szCs w:val="24"/>
          <w:lang w:val="en-GB"/>
        </w:rPr>
        <w:t>r organis</w:t>
      </w:r>
      <w:r w:rsidR="00D91FBF" w:rsidRPr="00041029">
        <w:rPr>
          <w:rFonts w:ascii="Helvetica" w:hAnsi="Helvetica"/>
          <w:sz w:val="24"/>
          <w:szCs w:val="24"/>
          <w:lang w:val="en-GB"/>
        </w:rPr>
        <w:t>ations</w:t>
      </w:r>
      <w:r w:rsidRPr="00041029">
        <w:rPr>
          <w:rFonts w:ascii="Helvetica" w:hAnsi="Helvetica"/>
          <w:sz w:val="24"/>
          <w:szCs w:val="24"/>
          <w:lang w:val="en-GB"/>
        </w:rPr>
        <w:t xml:space="preserve"> need</w:t>
      </w:r>
      <w:r w:rsidR="00D91FBF" w:rsidRPr="00041029">
        <w:rPr>
          <w:rFonts w:ascii="Helvetica" w:hAnsi="Helvetica"/>
          <w:sz w:val="24"/>
          <w:szCs w:val="24"/>
          <w:lang w:val="en-GB"/>
        </w:rPr>
        <w:t>s</w:t>
      </w:r>
      <w:r w:rsidRPr="00041029">
        <w:rPr>
          <w:rFonts w:ascii="Helvetica" w:hAnsi="Helvetica"/>
          <w:sz w:val="24"/>
          <w:szCs w:val="24"/>
          <w:lang w:val="en-GB"/>
        </w:rPr>
        <w:t xml:space="preserve"> to do to address mental health in the workplace, </w:t>
      </w:r>
      <w:r w:rsidR="00D91FBF" w:rsidRPr="00041029">
        <w:rPr>
          <w:rFonts w:ascii="Helvetica" w:hAnsi="Helvetica"/>
          <w:sz w:val="24"/>
          <w:szCs w:val="24"/>
          <w:lang w:val="en-GB"/>
        </w:rPr>
        <w:t>you can then move on to developing the necessary plans for what you want to do.</w:t>
      </w:r>
      <w:r w:rsidR="004C15C8" w:rsidRPr="00041029">
        <w:rPr>
          <w:rFonts w:ascii="Helvetica" w:hAnsi="Helvetica"/>
          <w:sz w:val="24"/>
          <w:szCs w:val="24"/>
          <w:lang w:val="en-GB"/>
        </w:rPr>
        <w:t xml:space="preserve"> In developing your plans, bear in mind that: </w:t>
      </w:r>
    </w:p>
    <w:p w14:paraId="4EE56EF4" w14:textId="7E7B6A80" w:rsidR="00E13B3F" w:rsidRPr="00041029" w:rsidRDefault="00D91FBF"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I</w:t>
      </w:r>
      <w:r w:rsidR="00453D30" w:rsidRPr="00041029">
        <w:rPr>
          <w:rFonts w:ascii="Helvetica" w:hAnsi="Helvetica"/>
          <w:sz w:val="24"/>
          <w:szCs w:val="24"/>
          <w:lang w:val="en-GB"/>
        </w:rPr>
        <w:t xml:space="preserve">t is essential to have a clear action plan </w:t>
      </w:r>
      <w:r w:rsidR="005C2DC5" w:rsidRPr="00041029">
        <w:rPr>
          <w:rFonts w:ascii="Helvetica" w:hAnsi="Helvetica"/>
          <w:sz w:val="24"/>
          <w:szCs w:val="24"/>
          <w:lang w:val="en-GB"/>
        </w:rPr>
        <w:t>written down.</w:t>
      </w:r>
      <w:r w:rsidR="00453D30" w:rsidRPr="00041029">
        <w:rPr>
          <w:rFonts w:ascii="Helvetica" w:hAnsi="Helvetica"/>
          <w:sz w:val="24"/>
          <w:szCs w:val="24"/>
          <w:lang w:val="en-GB"/>
        </w:rPr>
        <w:t xml:space="preserve"> This </w:t>
      </w:r>
      <w:r w:rsidR="005C2DC5" w:rsidRPr="00041029">
        <w:rPr>
          <w:rFonts w:ascii="Helvetica" w:hAnsi="Helvetica"/>
          <w:sz w:val="24"/>
          <w:szCs w:val="24"/>
          <w:lang w:val="en-GB"/>
        </w:rPr>
        <w:t xml:space="preserve">gives you a bird’s eye view of many different </w:t>
      </w:r>
      <w:r w:rsidR="00453D30" w:rsidRPr="00041029">
        <w:rPr>
          <w:rFonts w:ascii="Helvetica" w:hAnsi="Helvetica"/>
          <w:sz w:val="24"/>
          <w:szCs w:val="24"/>
          <w:lang w:val="en-GB"/>
        </w:rPr>
        <w:t xml:space="preserve">issues in a single document and </w:t>
      </w:r>
      <w:r w:rsidR="005C2DC5" w:rsidRPr="00041029">
        <w:rPr>
          <w:rFonts w:ascii="Helvetica" w:hAnsi="Helvetica"/>
          <w:sz w:val="24"/>
          <w:szCs w:val="24"/>
          <w:lang w:val="en-GB"/>
        </w:rPr>
        <w:t xml:space="preserve">enables you to see how each </w:t>
      </w:r>
      <w:r w:rsidR="00B15892">
        <w:rPr>
          <w:rFonts w:ascii="Helvetica" w:hAnsi="Helvetica"/>
          <w:sz w:val="24"/>
          <w:szCs w:val="24"/>
          <w:lang w:val="en-GB"/>
        </w:rPr>
        <w:t xml:space="preserve">one </w:t>
      </w:r>
      <w:r w:rsidR="005C2DC5" w:rsidRPr="00041029">
        <w:rPr>
          <w:rFonts w:ascii="Helvetica" w:hAnsi="Helvetica"/>
          <w:sz w:val="24"/>
          <w:szCs w:val="24"/>
          <w:lang w:val="en-GB"/>
        </w:rPr>
        <w:t>fits in with the others, so you can develop</w:t>
      </w:r>
      <w:r w:rsidR="00453D30" w:rsidRPr="00041029">
        <w:rPr>
          <w:rFonts w:ascii="Helvetica" w:hAnsi="Helvetica"/>
          <w:sz w:val="24"/>
          <w:szCs w:val="24"/>
          <w:lang w:val="en-GB"/>
        </w:rPr>
        <w:t xml:space="preserve"> a co-ordinated response. It </w:t>
      </w:r>
      <w:r w:rsidR="005C2DC5" w:rsidRPr="00041029">
        <w:rPr>
          <w:rFonts w:ascii="Helvetica" w:hAnsi="Helvetica"/>
          <w:sz w:val="24"/>
          <w:szCs w:val="24"/>
          <w:lang w:val="en-GB"/>
        </w:rPr>
        <w:t xml:space="preserve">also </w:t>
      </w:r>
      <w:r w:rsidR="00453D30" w:rsidRPr="00041029">
        <w:rPr>
          <w:rFonts w:ascii="Helvetica" w:hAnsi="Helvetica"/>
          <w:sz w:val="24"/>
          <w:szCs w:val="24"/>
          <w:lang w:val="en-GB"/>
        </w:rPr>
        <w:t xml:space="preserve">allows you to assess </w:t>
      </w:r>
      <w:r w:rsidR="005C2DC5" w:rsidRPr="00041029">
        <w:rPr>
          <w:rFonts w:ascii="Helvetica" w:hAnsi="Helvetica"/>
          <w:sz w:val="24"/>
          <w:szCs w:val="24"/>
          <w:lang w:val="en-GB"/>
        </w:rPr>
        <w:t>your progress over time.</w:t>
      </w:r>
    </w:p>
    <w:p w14:paraId="179DF5B1" w14:textId="458F7FEA" w:rsidR="00D30CA8" w:rsidRPr="00041029" w:rsidRDefault="005C2DC5"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You need to i</w:t>
      </w:r>
      <w:r w:rsidR="00D30CA8" w:rsidRPr="00041029">
        <w:rPr>
          <w:rFonts w:ascii="Helvetica" w:hAnsi="Helvetica"/>
          <w:sz w:val="24"/>
          <w:szCs w:val="24"/>
          <w:lang w:val="en-GB"/>
        </w:rPr>
        <w:t>dentify the many pathways through which you can embed ment</w:t>
      </w:r>
      <w:r w:rsidR="00314175" w:rsidRPr="00041029">
        <w:rPr>
          <w:rFonts w:ascii="Helvetica" w:hAnsi="Helvetica"/>
          <w:sz w:val="24"/>
          <w:szCs w:val="24"/>
          <w:lang w:val="en-GB"/>
        </w:rPr>
        <w:t>al health in the overall organis</w:t>
      </w:r>
      <w:r w:rsidR="00D30CA8" w:rsidRPr="00041029">
        <w:rPr>
          <w:rFonts w:ascii="Helvetica" w:hAnsi="Helvetica"/>
          <w:sz w:val="24"/>
          <w:szCs w:val="24"/>
          <w:lang w:val="en-GB"/>
        </w:rPr>
        <w:t>ational culture</w:t>
      </w:r>
      <w:r w:rsidRPr="00041029">
        <w:rPr>
          <w:rFonts w:ascii="Helvetica" w:hAnsi="Helvetica"/>
          <w:sz w:val="24"/>
          <w:szCs w:val="24"/>
          <w:lang w:val="en-GB"/>
        </w:rPr>
        <w:t xml:space="preserve">. </w:t>
      </w:r>
      <w:r w:rsidR="00CB6862" w:rsidRPr="00041029">
        <w:rPr>
          <w:rFonts w:ascii="Helvetica" w:hAnsi="Helvetica"/>
          <w:sz w:val="24"/>
          <w:szCs w:val="24"/>
          <w:lang w:val="en-GB"/>
        </w:rPr>
        <w:t xml:space="preserve">Suggestions and comments from employees come in handy here. </w:t>
      </w:r>
    </w:p>
    <w:p w14:paraId="7779832D" w14:textId="77777777" w:rsidR="00E13B3F" w:rsidRPr="00E4475B" w:rsidRDefault="004C15C8"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Mental health is a complex topic, and it encompasses a wide range of issues. Your plans should be comprehensive enough to</w:t>
      </w:r>
      <w:r w:rsidR="00B37D8D" w:rsidRPr="00041029">
        <w:rPr>
          <w:rFonts w:ascii="Helvetica" w:hAnsi="Helvetica"/>
          <w:sz w:val="24"/>
          <w:szCs w:val="24"/>
          <w:lang w:val="en-GB"/>
        </w:rPr>
        <w:t xml:space="preserve"> address the range of mental health issues and provide clear definitions</w:t>
      </w:r>
      <w:r w:rsidR="00D30CA8" w:rsidRPr="00041029">
        <w:rPr>
          <w:rFonts w:ascii="Helvetica" w:hAnsi="Helvetica"/>
          <w:sz w:val="24"/>
          <w:szCs w:val="24"/>
          <w:lang w:val="en-GB"/>
        </w:rPr>
        <w:t xml:space="preserve"> of each one</w:t>
      </w:r>
      <w:r w:rsidR="00B37D8D" w:rsidRPr="00041029">
        <w:rPr>
          <w:rFonts w:ascii="Helvetica" w:hAnsi="Helvetica"/>
          <w:sz w:val="24"/>
          <w:szCs w:val="24"/>
          <w:lang w:val="en-GB"/>
        </w:rPr>
        <w:t>.</w:t>
      </w:r>
      <w:r w:rsidR="00D30CA8" w:rsidRPr="00041029">
        <w:rPr>
          <w:rFonts w:ascii="Helvetica" w:hAnsi="Helvetica"/>
          <w:sz w:val="24"/>
          <w:szCs w:val="24"/>
          <w:lang w:val="en-GB"/>
        </w:rPr>
        <w:t xml:space="preserve"> Focus especially on clarifying the meaning of words that are frequently bandied about</w:t>
      </w:r>
      <w:r w:rsidR="00D30CA8" w:rsidRPr="00E4475B">
        <w:rPr>
          <w:rFonts w:ascii="Helvetica" w:hAnsi="Helvetica"/>
          <w:sz w:val="24"/>
          <w:szCs w:val="24"/>
          <w:lang w:val="en-GB"/>
        </w:rPr>
        <w:t xml:space="preserve"> without a clear understanding of what they mean. </w:t>
      </w:r>
    </w:p>
    <w:p w14:paraId="3F736887" w14:textId="7130D18B" w:rsidR="00E13B3F" w:rsidRPr="00E4475B" w:rsidRDefault="009018F9"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N</w:t>
      </w:r>
      <w:r w:rsidR="004A06A8" w:rsidRPr="00E4475B">
        <w:rPr>
          <w:rFonts w:ascii="Helvetica" w:hAnsi="Helvetica"/>
          <w:sz w:val="24"/>
          <w:szCs w:val="24"/>
          <w:lang w:val="en-GB"/>
        </w:rPr>
        <w:t>ormalis</w:t>
      </w:r>
      <w:r w:rsidRPr="00E4475B">
        <w:rPr>
          <w:rFonts w:ascii="Helvetica" w:hAnsi="Helvetica"/>
          <w:sz w:val="24"/>
          <w:szCs w:val="24"/>
          <w:lang w:val="en-GB"/>
        </w:rPr>
        <w:t>ing t</w:t>
      </w:r>
      <w:r w:rsidR="004A06A8" w:rsidRPr="00E4475B">
        <w:rPr>
          <w:rFonts w:ascii="Helvetica" w:hAnsi="Helvetica"/>
          <w:sz w:val="24"/>
          <w:szCs w:val="24"/>
          <w:lang w:val="en-GB"/>
        </w:rPr>
        <w:t xml:space="preserve">he topic </w:t>
      </w:r>
      <w:r w:rsidRPr="00E4475B">
        <w:rPr>
          <w:rFonts w:ascii="Helvetica" w:hAnsi="Helvetica"/>
          <w:sz w:val="24"/>
          <w:szCs w:val="24"/>
          <w:lang w:val="en-GB"/>
        </w:rPr>
        <w:t xml:space="preserve">of mental health </w:t>
      </w:r>
      <w:r w:rsidR="009763F2" w:rsidRPr="00E4475B">
        <w:rPr>
          <w:rFonts w:ascii="Helvetica" w:hAnsi="Helvetica"/>
          <w:sz w:val="24"/>
          <w:szCs w:val="24"/>
          <w:lang w:val="en-GB"/>
        </w:rPr>
        <w:t xml:space="preserve">and removing stigma is </w:t>
      </w:r>
      <w:r w:rsidRPr="00E4475B">
        <w:rPr>
          <w:rFonts w:ascii="Helvetica" w:hAnsi="Helvetica"/>
          <w:sz w:val="24"/>
          <w:szCs w:val="24"/>
          <w:lang w:val="en-GB"/>
        </w:rPr>
        <w:t xml:space="preserve">one of the </w:t>
      </w:r>
      <w:r w:rsidR="009763F2" w:rsidRPr="00E4475B">
        <w:rPr>
          <w:rFonts w:ascii="Helvetica" w:hAnsi="Helvetica"/>
          <w:sz w:val="24"/>
          <w:szCs w:val="24"/>
          <w:lang w:val="en-GB"/>
        </w:rPr>
        <w:t>aims of addressing mental health in the workplace. So</w:t>
      </w:r>
      <w:r w:rsidR="00F334CB">
        <w:rPr>
          <w:rFonts w:ascii="Helvetica" w:hAnsi="Helvetica"/>
          <w:sz w:val="24"/>
          <w:szCs w:val="24"/>
          <w:lang w:val="en-GB"/>
        </w:rPr>
        <w:t>,</w:t>
      </w:r>
      <w:r w:rsidR="009763F2" w:rsidRPr="00E4475B">
        <w:rPr>
          <w:rFonts w:ascii="Helvetica" w:hAnsi="Helvetica"/>
          <w:sz w:val="24"/>
          <w:szCs w:val="24"/>
          <w:lang w:val="en-GB"/>
        </w:rPr>
        <w:t xml:space="preserve"> ensure that your plans include </w:t>
      </w:r>
      <w:r w:rsidR="004A06A8" w:rsidRPr="00E4475B">
        <w:rPr>
          <w:rFonts w:ascii="Helvetica" w:hAnsi="Helvetica"/>
          <w:sz w:val="24"/>
          <w:szCs w:val="24"/>
          <w:lang w:val="en-GB"/>
        </w:rPr>
        <w:t xml:space="preserve">positive, </w:t>
      </w:r>
      <w:r w:rsidR="009763F2" w:rsidRPr="00E4475B">
        <w:rPr>
          <w:rFonts w:ascii="Helvetica" w:hAnsi="Helvetica"/>
          <w:sz w:val="24"/>
          <w:szCs w:val="24"/>
          <w:lang w:val="en-GB"/>
        </w:rPr>
        <w:t xml:space="preserve">on-going communication on the subject. </w:t>
      </w:r>
    </w:p>
    <w:p w14:paraId="2FC23F04" w14:textId="77777777" w:rsidR="00E13B3F" w:rsidRPr="00E4475B" w:rsidRDefault="00D9142A"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It is important to s</w:t>
      </w:r>
      <w:r w:rsidR="00AF200E" w:rsidRPr="00E4475B">
        <w:rPr>
          <w:rFonts w:ascii="Helvetica" w:hAnsi="Helvetica"/>
          <w:sz w:val="24"/>
          <w:szCs w:val="24"/>
          <w:lang w:val="en-GB"/>
        </w:rPr>
        <w:t>et goals</w:t>
      </w:r>
      <w:r w:rsidR="00D91FBF" w:rsidRPr="00E4475B">
        <w:rPr>
          <w:rFonts w:ascii="Helvetica" w:hAnsi="Helvetica"/>
          <w:sz w:val="24"/>
          <w:szCs w:val="24"/>
          <w:lang w:val="en-GB"/>
        </w:rPr>
        <w:t xml:space="preserve"> for what you plan to achieve in each step of the process.</w:t>
      </w:r>
      <w:r w:rsidR="005F17B1" w:rsidRPr="00E4475B">
        <w:rPr>
          <w:rFonts w:ascii="Helvetica" w:hAnsi="Helvetica"/>
          <w:sz w:val="24"/>
          <w:szCs w:val="24"/>
          <w:lang w:val="en-GB"/>
        </w:rPr>
        <w:t xml:space="preserve"> </w:t>
      </w:r>
      <w:r w:rsidR="00AF200E" w:rsidRPr="00E4475B">
        <w:rPr>
          <w:rFonts w:ascii="Helvetica" w:hAnsi="Helvetica"/>
          <w:sz w:val="24"/>
          <w:szCs w:val="24"/>
          <w:lang w:val="en-GB"/>
        </w:rPr>
        <w:t>Ensure that goals are specific, measurable, time</w:t>
      </w:r>
      <w:r w:rsidR="005F17B1" w:rsidRPr="00E4475B">
        <w:rPr>
          <w:rFonts w:ascii="Helvetica" w:hAnsi="Helvetica"/>
          <w:sz w:val="24"/>
          <w:szCs w:val="24"/>
          <w:lang w:val="en-GB"/>
        </w:rPr>
        <w:t>-bound</w:t>
      </w:r>
      <w:r w:rsidR="00AF200E" w:rsidRPr="00E4475B">
        <w:rPr>
          <w:rFonts w:ascii="Helvetica" w:hAnsi="Helvetica"/>
          <w:sz w:val="24"/>
          <w:szCs w:val="24"/>
          <w:lang w:val="en-GB"/>
        </w:rPr>
        <w:t>, and workplace-related. </w:t>
      </w:r>
      <w:r w:rsidR="004C15C8" w:rsidRPr="00E4475B">
        <w:rPr>
          <w:rFonts w:ascii="Helvetica" w:hAnsi="Helvetica"/>
          <w:sz w:val="24"/>
          <w:szCs w:val="24"/>
          <w:lang w:val="en-GB"/>
        </w:rPr>
        <w:t xml:space="preserve">Include some quick wins that will </w:t>
      </w:r>
      <w:r w:rsidR="005F17B1" w:rsidRPr="00E4475B">
        <w:rPr>
          <w:rFonts w:ascii="Helvetica" w:hAnsi="Helvetica"/>
          <w:sz w:val="24"/>
          <w:szCs w:val="24"/>
          <w:lang w:val="en-GB"/>
        </w:rPr>
        <w:t xml:space="preserve">give some psychological boost to those involved in the process. </w:t>
      </w:r>
      <w:r w:rsidR="004C15C8" w:rsidRPr="00E4475B">
        <w:rPr>
          <w:rFonts w:ascii="Helvetica" w:hAnsi="Helvetica"/>
          <w:sz w:val="24"/>
          <w:szCs w:val="24"/>
          <w:lang w:val="en-GB"/>
        </w:rPr>
        <w:t xml:space="preserve"> </w:t>
      </w:r>
    </w:p>
    <w:p w14:paraId="69213D1A" w14:textId="358F5221" w:rsidR="004C15C8" w:rsidRPr="00E4475B" w:rsidRDefault="00D9142A"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Each component of your plan should include an e</w:t>
      </w:r>
      <w:r w:rsidR="004C15C8" w:rsidRPr="00E4475B">
        <w:rPr>
          <w:rFonts w:ascii="Helvetica" w:hAnsi="Helvetica"/>
          <w:sz w:val="24"/>
          <w:szCs w:val="24"/>
          <w:lang w:val="en-GB"/>
        </w:rPr>
        <w:t xml:space="preserve">stimate </w:t>
      </w:r>
      <w:r w:rsidRPr="00E4475B">
        <w:rPr>
          <w:rFonts w:ascii="Helvetica" w:hAnsi="Helvetica"/>
          <w:sz w:val="24"/>
          <w:szCs w:val="24"/>
          <w:lang w:val="en-GB"/>
        </w:rPr>
        <w:t xml:space="preserve">of </w:t>
      </w:r>
      <w:r w:rsidR="004C15C8" w:rsidRPr="00E4475B">
        <w:rPr>
          <w:rFonts w:ascii="Helvetica" w:hAnsi="Helvetica"/>
          <w:sz w:val="24"/>
          <w:szCs w:val="24"/>
          <w:lang w:val="en-GB"/>
        </w:rPr>
        <w:t xml:space="preserve">the time and effort required. The size and scope of your plan will </w:t>
      </w:r>
      <w:r w:rsidR="005F17B1" w:rsidRPr="00E4475B">
        <w:rPr>
          <w:rFonts w:ascii="Helvetica" w:hAnsi="Helvetica"/>
          <w:sz w:val="24"/>
          <w:szCs w:val="24"/>
          <w:lang w:val="en-GB"/>
        </w:rPr>
        <w:t>depend on the</w:t>
      </w:r>
      <w:r w:rsidR="00314175" w:rsidRPr="00E4475B">
        <w:rPr>
          <w:rFonts w:ascii="Helvetica" w:hAnsi="Helvetica"/>
          <w:sz w:val="24"/>
          <w:szCs w:val="24"/>
          <w:lang w:val="en-GB"/>
        </w:rPr>
        <w:t xml:space="preserve"> complexity of your organis</w:t>
      </w:r>
      <w:r w:rsidR="004C15C8" w:rsidRPr="00E4475B">
        <w:rPr>
          <w:rFonts w:ascii="Helvetica" w:hAnsi="Helvetica"/>
          <w:sz w:val="24"/>
          <w:szCs w:val="24"/>
          <w:lang w:val="en-GB"/>
        </w:rPr>
        <w:t xml:space="preserve">ation and the </w:t>
      </w:r>
      <w:r w:rsidR="005F17B1" w:rsidRPr="00E4475B">
        <w:rPr>
          <w:rFonts w:ascii="Helvetica" w:hAnsi="Helvetica"/>
          <w:sz w:val="24"/>
          <w:szCs w:val="24"/>
          <w:lang w:val="en-GB"/>
        </w:rPr>
        <w:t xml:space="preserve">programmes or </w:t>
      </w:r>
      <w:r w:rsidR="004C15C8" w:rsidRPr="00E4475B">
        <w:rPr>
          <w:rFonts w:ascii="Helvetica" w:hAnsi="Helvetica"/>
          <w:sz w:val="24"/>
          <w:szCs w:val="24"/>
          <w:lang w:val="en-GB"/>
        </w:rPr>
        <w:t xml:space="preserve">initiatives you </w:t>
      </w:r>
      <w:r w:rsidR="005F17B1" w:rsidRPr="00E4475B">
        <w:rPr>
          <w:rFonts w:ascii="Helvetica" w:hAnsi="Helvetica"/>
          <w:sz w:val="24"/>
          <w:szCs w:val="24"/>
          <w:lang w:val="en-GB"/>
        </w:rPr>
        <w:t>decide to</w:t>
      </w:r>
      <w:r w:rsidR="004C15C8" w:rsidRPr="00E4475B">
        <w:rPr>
          <w:rFonts w:ascii="Helvetica" w:hAnsi="Helvetica"/>
          <w:sz w:val="24"/>
          <w:szCs w:val="24"/>
          <w:lang w:val="en-GB"/>
        </w:rPr>
        <w:t xml:space="preserve"> implement. </w:t>
      </w:r>
    </w:p>
    <w:p w14:paraId="3B4BDA8E" w14:textId="12F25BE3" w:rsidR="00CE1E9E" w:rsidRDefault="00CE1E9E">
      <w:pPr>
        <w:rPr>
          <w:rFonts w:ascii="Arial" w:hAnsi="Arial" w:cs="Arial"/>
          <w:color w:val="2C3E50"/>
          <w:lang w:val="en-GB"/>
        </w:rPr>
      </w:pPr>
      <w:r>
        <w:rPr>
          <w:rFonts w:ascii="Arial" w:hAnsi="Arial" w:cs="Arial"/>
          <w:color w:val="2C3E50"/>
          <w:lang w:val="en-GB"/>
        </w:rPr>
        <w:br w:type="page"/>
      </w:r>
    </w:p>
    <w:p w14:paraId="76BBBC39" w14:textId="77777777" w:rsidR="0082402B" w:rsidRPr="00041029" w:rsidRDefault="0082402B" w:rsidP="00D91FBF">
      <w:pPr>
        <w:shd w:val="clear" w:color="auto" w:fill="FFFFFF"/>
        <w:spacing w:after="0" w:line="360" w:lineRule="atLeast"/>
        <w:textAlignment w:val="baseline"/>
        <w:rPr>
          <w:rFonts w:ascii="Arial" w:hAnsi="Arial" w:cs="Arial"/>
          <w:color w:val="2C3E50"/>
          <w:lang w:val="en-GB"/>
        </w:rPr>
        <w:sectPr w:rsidR="0082402B" w:rsidRPr="00041029" w:rsidSect="0082402B">
          <w:type w:val="continuous"/>
          <w:pgSz w:w="12240" w:h="15840"/>
          <w:pgMar w:top="1440" w:right="1440" w:bottom="1440" w:left="1440" w:header="708" w:footer="708" w:gutter="0"/>
          <w:cols w:space="708"/>
          <w:docGrid w:linePitch="360"/>
        </w:sectPr>
      </w:pPr>
    </w:p>
    <w:p w14:paraId="785F9FDB" w14:textId="14206EEB" w:rsidR="00361133" w:rsidRPr="00041029" w:rsidRDefault="00361133" w:rsidP="00D91FBF">
      <w:pPr>
        <w:shd w:val="clear" w:color="auto" w:fill="FFFFFF"/>
        <w:spacing w:after="0" w:line="360" w:lineRule="atLeast"/>
        <w:textAlignment w:val="baseline"/>
        <w:rPr>
          <w:rFonts w:ascii="Arial" w:hAnsi="Arial" w:cs="Arial"/>
          <w:color w:val="2C3E50"/>
          <w:lang w:val="en-GB"/>
        </w:rPr>
      </w:pPr>
    </w:p>
    <w:p w14:paraId="51A87EC3" w14:textId="7CA8F22D" w:rsidR="0007725E" w:rsidRPr="00041029" w:rsidRDefault="0007725E" w:rsidP="00D91FBF">
      <w:pPr>
        <w:shd w:val="clear" w:color="auto" w:fill="FFFFFF"/>
        <w:spacing w:after="0" w:line="360" w:lineRule="atLeast"/>
        <w:textAlignment w:val="baseline"/>
        <w:rPr>
          <w:rFonts w:ascii="Arial" w:hAnsi="Arial" w:cs="Arial"/>
          <w:color w:val="2C3E50"/>
          <w:lang w:val="en-GB"/>
        </w:rPr>
        <w:sectPr w:rsidR="0007725E" w:rsidRPr="00041029" w:rsidSect="00361133">
          <w:type w:val="continuous"/>
          <w:pgSz w:w="12240" w:h="15840"/>
          <w:pgMar w:top="1440" w:right="1440" w:bottom="1440" w:left="1440" w:header="708" w:footer="708" w:gutter="0"/>
          <w:cols w:num="2" w:space="708"/>
          <w:docGrid w:linePitch="360"/>
        </w:sectPr>
      </w:pPr>
    </w:p>
    <w:p w14:paraId="2ABFBA71" w14:textId="19DF12DB" w:rsidR="0029517A" w:rsidRPr="00041029" w:rsidRDefault="003B0DE0" w:rsidP="0007725E">
      <w:pPr>
        <w:pStyle w:val="Heading2"/>
        <w:numPr>
          <w:ilvl w:val="0"/>
          <w:numId w:val="20"/>
        </w:numPr>
        <w:spacing w:after="240"/>
        <w:jc w:val="center"/>
        <w:rPr>
          <w:lang w:val="en-GB"/>
        </w:rPr>
      </w:pPr>
      <w:r w:rsidRPr="00041029">
        <w:rPr>
          <w:lang w:val="en-GB"/>
        </w:rPr>
        <w:t xml:space="preserve"> </w:t>
      </w:r>
      <w:bookmarkStart w:id="8" w:name="_Toc526498130"/>
      <w:r w:rsidR="00F0044A">
        <w:rPr>
          <w:rStyle w:val="Hyperlink"/>
          <w:rFonts w:ascii="Helvetica" w:hAnsi="Helvetica"/>
          <w:i/>
          <w:color w:val="E84C22" w:themeColor="accent1"/>
          <w:u w:val="none"/>
          <w:lang w:val="en-GB"/>
        </w:rPr>
        <w:t>Identify the</w:t>
      </w:r>
      <w:r w:rsidR="0029517A" w:rsidRPr="00041029">
        <w:rPr>
          <w:rStyle w:val="Hyperlink"/>
          <w:rFonts w:ascii="Helvetica" w:hAnsi="Helvetica"/>
          <w:i/>
          <w:color w:val="E84C22" w:themeColor="accent1"/>
          <w:u w:val="none"/>
          <w:lang w:val="en-GB"/>
        </w:rPr>
        <w:t xml:space="preserve"> </w:t>
      </w:r>
      <w:r w:rsidR="00F0044A">
        <w:rPr>
          <w:rStyle w:val="Hyperlink"/>
          <w:rFonts w:ascii="Helvetica" w:hAnsi="Helvetica"/>
          <w:i/>
          <w:color w:val="E84C22" w:themeColor="accent1"/>
          <w:u w:val="none"/>
          <w:lang w:val="en-GB"/>
        </w:rPr>
        <w:t>Resources Required f</w:t>
      </w:r>
      <w:r w:rsidRPr="00041029">
        <w:rPr>
          <w:rStyle w:val="Hyperlink"/>
          <w:rFonts w:ascii="Helvetica" w:hAnsi="Helvetica"/>
          <w:i/>
          <w:color w:val="E84C22" w:themeColor="accent1"/>
          <w:u w:val="none"/>
          <w:lang w:val="en-GB"/>
        </w:rPr>
        <w:t>or Implementation</w:t>
      </w:r>
      <w:bookmarkEnd w:id="8"/>
    </w:p>
    <w:p w14:paraId="120CF70B" w14:textId="77777777" w:rsidR="00605146" w:rsidRPr="00041029" w:rsidRDefault="00605146" w:rsidP="00605146">
      <w:pPr>
        <w:spacing w:line="360" w:lineRule="auto"/>
        <w:jc w:val="both"/>
        <w:rPr>
          <w:rFonts w:ascii="Helvetica" w:hAnsi="Helvetica"/>
          <w:lang w:val="en-GB"/>
        </w:rPr>
      </w:pPr>
    </w:p>
    <w:p w14:paraId="6EBDC19D" w14:textId="1DE32777" w:rsidR="0047140F" w:rsidRPr="00041029" w:rsidRDefault="0084369B" w:rsidP="00605146">
      <w:pPr>
        <w:spacing w:line="360" w:lineRule="auto"/>
        <w:jc w:val="both"/>
        <w:rPr>
          <w:rFonts w:ascii="Helvetica" w:hAnsi="Helvetica"/>
          <w:sz w:val="24"/>
          <w:szCs w:val="24"/>
          <w:lang w:val="en-GB"/>
        </w:rPr>
      </w:pPr>
      <w:r w:rsidRPr="00041029">
        <w:rPr>
          <w:rFonts w:ascii="Helvetica" w:hAnsi="Helvetica"/>
          <w:sz w:val="24"/>
          <w:szCs w:val="24"/>
          <w:lang w:val="en-GB"/>
        </w:rPr>
        <w:t xml:space="preserve">Having </w:t>
      </w:r>
      <w:r w:rsidR="006E387B" w:rsidRPr="00041029">
        <w:rPr>
          <w:rFonts w:ascii="Helvetica" w:hAnsi="Helvetica"/>
          <w:sz w:val="24"/>
          <w:szCs w:val="24"/>
          <w:lang w:val="en-GB"/>
        </w:rPr>
        <w:t xml:space="preserve">developed your plans and </w:t>
      </w:r>
      <w:r w:rsidRPr="00041029">
        <w:rPr>
          <w:rFonts w:ascii="Helvetica" w:hAnsi="Helvetica"/>
          <w:sz w:val="24"/>
          <w:szCs w:val="24"/>
          <w:lang w:val="en-GB"/>
        </w:rPr>
        <w:t xml:space="preserve">gained some understanding of </w:t>
      </w:r>
      <w:r w:rsidR="006E387B" w:rsidRPr="00041029">
        <w:rPr>
          <w:rFonts w:ascii="Helvetica" w:hAnsi="Helvetica"/>
          <w:sz w:val="24"/>
          <w:szCs w:val="24"/>
          <w:lang w:val="en-GB"/>
        </w:rPr>
        <w:t>what you need to do</w:t>
      </w:r>
      <w:r w:rsidRPr="00041029">
        <w:rPr>
          <w:rFonts w:ascii="Helvetica" w:hAnsi="Helvetica"/>
          <w:sz w:val="24"/>
          <w:szCs w:val="24"/>
          <w:lang w:val="en-GB"/>
        </w:rPr>
        <w:t xml:space="preserve">, the next step is to focus more specifically on the </w:t>
      </w:r>
      <w:r w:rsidR="006E387B" w:rsidRPr="00041029">
        <w:rPr>
          <w:rFonts w:ascii="Helvetica" w:hAnsi="Helvetica"/>
          <w:sz w:val="24"/>
          <w:szCs w:val="24"/>
          <w:lang w:val="en-GB"/>
        </w:rPr>
        <w:t xml:space="preserve">resources necessary to give effect to those plans. </w:t>
      </w:r>
      <w:proofErr w:type="gramStart"/>
      <w:r w:rsidRPr="00041029">
        <w:rPr>
          <w:rFonts w:ascii="Helvetica" w:hAnsi="Helvetica"/>
          <w:sz w:val="24"/>
          <w:szCs w:val="24"/>
          <w:lang w:val="en-GB"/>
        </w:rPr>
        <w:t>In order to</w:t>
      </w:r>
      <w:proofErr w:type="gramEnd"/>
      <w:r w:rsidRPr="00041029">
        <w:rPr>
          <w:rFonts w:ascii="Helvetica" w:hAnsi="Helvetica"/>
          <w:sz w:val="24"/>
          <w:szCs w:val="24"/>
          <w:lang w:val="en-GB"/>
        </w:rPr>
        <w:t xml:space="preserve"> achieve credibility and accountability, </w:t>
      </w:r>
      <w:r w:rsidR="006E387B" w:rsidRPr="00041029">
        <w:rPr>
          <w:rFonts w:ascii="Helvetica" w:hAnsi="Helvetica"/>
          <w:sz w:val="24"/>
          <w:szCs w:val="24"/>
          <w:lang w:val="en-GB"/>
        </w:rPr>
        <w:t>you have</w:t>
      </w:r>
      <w:r w:rsidRPr="00041029">
        <w:rPr>
          <w:rFonts w:ascii="Helvetica" w:hAnsi="Helvetica"/>
          <w:sz w:val="24"/>
          <w:szCs w:val="24"/>
          <w:lang w:val="en-GB"/>
        </w:rPr>
        <w:t xml:space="preserve"> to understa</w:t>
      </w:r>
      <w:r w:rsidR="006E387B" w:rsidRPr="00041029">
        <w:rPr>
          <w:rFonts w:ascii="Helvetica" w:hAnsi="Helvetica"/>
          <w:sz w:val="24"/>
          <w:szCs w:val="24"/>
          <w:lang w:val="en-GB"/>
        </w:rPr>
        <w:t>nd what resources are available</w:t>
      </w:r>
      <w:r w:rsidR="00F74FCA" w:rsidRPr="00041029">
        <w:rPr>
          <w:rFonts w:ascii="Helvetica" w:hAnsi="Helvetica"/>
          <w:sz w:val="24"/>
          <w:szCs w:val="24"/>
          <w:lang w:val="en-GB"/>
        </w:rPr>
        <w:t>, including</w:t>
      </w:r>
      <w:r w:rsidR="006E387B" w:rsidRPr="00041029">
        <w:rPr>
          <w:rFonts w:ascii="Helvetica" w:hAnsi="Helvetica"/>
          <w:sz w:val="24"/>
          <w:szCs w:val="24"/>
          <w:lang w:val="en-GB"/>
        </w:rPr>
        <w:t xml:space="preserve"> both fina</w:t>
      </w:r>
      <w:r w:rsidR="0047140F" w:rsidRPr="00041029">
        <w:rPr>
          <w:rFonts w:ascii="Helvetica" w:hAnsi="Helvetica"/>
          <w:sz w:val="24"/>
          <w:szCs w:val="24"/>
          <w:lang w:val="en-GB"/>
        </w:rPr>
        <w:t>ncial and human resources</w:t>
      </w:r>
      <w:r w:rsidR="00F0044A">
        <w:rPr>
          <w:rFonts w:ascii="Helvetica" w:hAnsi="Helvetica"/>
          <w:sz w:val="24"/>
          <w:szCs w:val="24"/>
          <w:lang w:val="en-GB"/>
        </w:rPr>
        <w:t>,</w:t>
      </w:r>
      <w:r w:rsidR="0047140F" w:rsidRPr="00041029">
        <w:rPr>
          <w:rFonts w:ascii="Helvetica" w:hAnsi="Helvetica"/>
          <w:sz w:val="24"/>
          <w:szCs w:val="24"/>
          <w:lang w:val="en-GB"/>
        </w:rPr>
        <w:t xml:space="preserve"> as well as any other resources you may need. </w:t>
      </w:r>
    </w:p>
    <w:p w14:paraId="2759E557" w14:textId="56A17EA7" w:rsidR="0084369B" w:rsidRPr="00041029" w:rsidRDefault="006E387B" w:rsidP="00605146">
      <w:pPr>
        <w:spacing w:line="360" w:lineRule="auto"/>
        <w:jc w:val="both"/>
        <w:rPr>
          <w:rFonts w:ascii="Helvetica" w:hAnsi="Helvetica"/>
          <w:sz w:val="24"/>
          <w:szCs w:val="24"/>
          <w:lang w:val="en-GB"/>
        </w:rPr>
      </w:pPr>
      <w:r w:rsidRPr="00041029">
        <w:rPr>
          <w:rFonts w:ascii="Helvetica" w:hAnsi="Helvetica"/>
          <w:sz w:val="24"/>
          <w:szCs w:val="24"/>
          <w:lang w:val="en-GB"/>
        </w:rPr>
        <w:t xml:space="preserve">You can </w:t>
      </w:r>
      <w:r w:rsidR="0084369B" w:rsidRPr="00041029">
        <w:rPr>
          <w:rFonts w:ascii="Helvetica" w:hAnsi="Helvetica"/>
          <w:sz w:val="24"/>
          <w:szCs w:val="24"/>
          <w:lang w:val="en-GB"/>
        </w:rPr>
        <w:t xml:space="preserve">start by listing the health </w:t>
      </w:r>
      <w:r w:rsidRPr="00041029">
        <w:rPr>
          <w:rFonts w:ascii="Helvetica" w:hAnsi="Helvetica"/>
          <w:sz w:val="24"/>
          <w:szCs w:val="24"/>
          <w:lang w:val="en-GB"/>
        </w:rPr>
        <w:t xml:space="preserve">and safety </w:t>
      </w:r>
      <w:r w:rsidR="0084369B" w:rsidRPr="00041029">
        <w:rPr>
          <w:rFonts w:ascii="Helvetica" w:hAnsi="Helvetica"/>
          <w:sz w:val="24"/>
          <w:szCs w:val="24"/>
          <w:lang w:val="en-GB"/>
        </w:rPr>
        <w:t>resources that</w:t>
      </w:r>
      <w:r w:rsidRPr="00041029">
        <w:rPr>
          <w:rFonts w:ascii="Helvetica" w:hAnsi="Helvetica"/>
          <w:sz w:val="24"/>
          <w:szCs w:val="24"/>
          <w:lang w:val="en-GB"/>
        </w:rPr>
        <w:t xml:space="preserve"> already</w:t>
      </w:r>
      <w:r w:rsidR="0084369B" w:rsidRPr="00041029">
        <w:rPr>
          <w:rFonts w:ascii="Helvetica" w:hAnsi="Helvetica"/>
          <w:sz w:val="24"/>
          <w:szCs w:val="24"/>
          <w:lang w:val="en-GB"/>
        </w:rPr>
        <w:t xml:space="preserve"> exist</w:t>
      </w:r>
      <w:r w:rsidR="00F0044A">
        <w:rPr>
          <w:rFonts w:ascii="Helvetica" w:hAnsi="Helvetica"/>
          <w:sz w:val="24"/>
          <w:szCs w:val="24"/>
          <w:lang w:val="en-GB"/>
        </w:rPr>
        <w:t>,</w:t>
      </w:r>
      <w:r w:rsidR="0084369B" w:rsidRPr="00041029">
        <w:rPr>
          <w:rFonts w:ascii="Helvetica" w:hAnsi="Helvetica"/>
          <w:sz w:val="24"/>
          <w:szCs w:val="24"/>
          <w:lang w:val="en-GB"/>
        </w:rPr>
        <w:t xml:space="preserve"> and </w:t>
      </w:r>
      <w:r w:rsidR="00F0044A">
        <w:rPr>
          <w:rFonts w:ascii="Helvetica" w:hAnsi="Helvetica"/>
          <w:sz w:val="24"/>
          <w:szCs w:val="24"/>
          <w:lang w:val="en-GB"/>
        </w:rPr>
        <w:t>then determining</w:t>
      </w:r>
      <w:r w:rsidR="0084369B" w:rsidRPr="00041029">
        <w:rPr>
          <w:rFonts w:ascii="Helvetica" w:hAnsi="Helvetica"/>
          <w:sz w:val="24"/>
          <w:szCs w:val="24"/>
          <w:lang w:val="en-GB"/>
        </w:rPr>
        <w:t xml:space="preserve"> </w:t>
      </w:r>
      <w:r w:rsidRPr="00041029">
        <w:rPr>
          <w:rFonts w:ascii="Helvetica" w:hAnsi="Helvetica"/>
          <w:sz w:val="24"/>
          <w:szCs w:val="24"/>
          <w:lang w:val="en-GB"/>
        </w:rPr>
        <w:t xml:space="preserve">what will be required to integrate mental health requirements into them. </w:t>
      </w:r>
      <w:r w:rsidR="0047140F" w:rsidRPr="00041029">
        <w:rPr>
          <w:rFonts w:ascii="Helvetica" w:hAnsi="Helvetica"/>
          <w:sz w:val="24"/>
          <w:szCs w:val="24"/>
          <w:lang w:val="en-GB"/>
        </w:rPr>
        <w:t xml:space="preserve">Develop a </w:t>
      </w:r>
      <w:r w:rsidR="0084369B" w:rsidRPr="00041029">
        <w:rPr>
          <w:rFonts w:ascii="Helvetica" w:hAnsi="Helvetica"/>
          <w:sz w:val="24"/>
          <w:szCs w:val="24"/>
          <w:lang w:val="en-GB"/>
        </w:rPr>
        <w:t xml:space="preserve">budget </w:t>
      </w:r>
      <w:r w:rsidR="0047140F" w:rsidRPr="00041029">
        <w:rPr>
          <w:rFonts w:ascii="Helvetica" w:hAnsi="Helvetica"/>
          <w:sz w:val="24"/>
          <w:szCs w:val="24"/>
          <w:lang w:val="en-GB"/>
        </w:rPr>
        <w:t xml:space="preserve">and </w:t>
      </w:r>
      <w:r w:rsidR="00C16E82" w:rsidRPr="00041029">
        <w:rPr>
          <w:rFonts w:ascii="Helvetica" w:hAnsi="Helvetica"/>
          <w:sz w:val="24"/>
          <w:szCs w:val="24"/>
          <w:lang w:val="en-GB"/>
        </w:rPr>
        <w:t xml:space="preserve">allocate funds and identify resources for specific activities. </w:t>
      </w:r>
      <w:r w:rsidR="00337861" w:rsidRPr="00041029">
        <w:rPr>
          <w:rFonts w:ascii="Helvetica" w:hAnsi="Helvetica"/>
          <w:sz w:val="24"/>
          <w:szCs w:val="24"/>
          <w:lang w:val="en-GB"/>
        </w:rPr>
        <w:t xml:space="preserve"> In allocating resources: </w:t>
      </w:r>
    </w:p>
    <w:p w14:paraId="4D78B276" w14:textId="77777777" w:rsidR="00605146" w:rsidRPr="00041029" w:rsidRDefault="00D24128"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Consider competing demands and priorities.</w:t>
      </w:r>
      <w:r w:rsidR="004C15C8" w:rsidRPr="00E4475B">
        <w:rPr>
          <w:rFonts w:ascii="Helvetica" w:hAnsi="Helvetica"/>
          <w:sz w:val="24"/>
          <w:szCs w:val="24"/>
          <w:lang w:val="en-GB"/>
        </w:rPr>
        <w:t xml:space="preserve"> </w:t>
      </w:r>
      <w:r w:rsidR="00337861" w:rsidRPr="00E4475B">
        <w:rPr>
          <w:rFonts w:ascii="Helvetica" w:hAnsi="Helvetica"/>
          <w:sz w:val="24"/>
          <w:szCs w:val="24"/>
          <w:lang w:val="en-GB"/>
        </w:rPr>
        <w:t xml:space="preserve">While mental health is very important, bear in mind that resources are usually not in unlimited supply, so you may need to </w:t>
      </w:r>
      <w:proofErr w:type="gramStart"/>
      <w:r w:rsidR="00337861" w:rsidRPr="00E4475B">
        <w:rPr>
          <w:rFonts w:ascii="Helvetica" w:hAnsi="Helvetica"/>
          <w:sz w:val="24"/>
          <w:szCs w:val="24"/>
          <w:lang w:val="en-GB"/>
        </w:rPr>
        <w:t>make adjustments to</w:t>
      </w:r>
      <w:proofErr w:type="gramEnd"/>
      <w:r w:rsidR="00337861" w:rsidRPr="00E4475B">
        <w:rPr>
          <w:rFonts w:ascii="Helvetica" w:hAnsi="Helvetica"/>
          <w:sz w:val="24"/>
          <w:szCs w:val="24"/>
          <w:lang w:val="en-GB"/>
        </w:rPr>
        <w:t xml:space="preserve"> proposed activities or initiatives. </w:t>
      </w:r>
    </w:p>
    <w:p w14:paraId="19C4BC97" w14:textId="0BAF0BA7" w:rsidR="00605146" w:rsidRPr="00041029" w:rsidRDefault="004E4720"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 xml:space="preserve">An essential part of making </w:t>
      </w:r>
      <w:r w:rsidR="00314175" w:rsidRPr="00041029">
        <w:rPr>
          <w:rFonts w:ascii="Helvetica" w:hAnsi="Helvetica"/>
          <w:sz w:val="24"/>
          <w:szCs w:val="24"/>
          <w:lang w:val="en-GB"/>
        </w:rPr>
        <w:t>your organis</w:t>
      </w:r>
      <w:r w:rsidR="00337861" w:rsidRPr="00041029">
        <w:rPr>
          <w:rFonts w:ascii="Helvetica" w:hAnsi="Helvetica"/>
          <w:sz w:val="24"/>
          <w:szCs w:val="24"/>
          <w:lang w:val="en-GB"/>
        </w:rPr>
        <w:t>ation’s mental health initiatives</w:t>
      </w:r>
      <w:r w:rsidRPr="00041029">
        <w:rPr>
          <w:rFonts w:ascii="Helvetica" w:hAnsi="Helvetica"/>
          <w:sz w:val="24"/>
          <w:szCs w:val="24"/>
          <w:lang w:val="en-GB"/>
        </w:rPr>
        <w:t xml:space="preserve"> work is training employees so they have the competence and confidence to bring the mental health policies and programmes to life. </w:t>
      </w:r>
    </w:p>
    <w:p w14:paraId="70A09E5D" w14:textId="77777777" w:rsidR="00605146" w:rsidRPr="00041029" w:rsidRDefault="004E4720"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 xml:space="preserve">Training for line managers is particularly important as they are the ones who balance the aims of the organisation with staff health and wellbeing. They are critical in driving change and may well be the first point of contact to notice when an employee is experiencing difficulties. They should be equipped with skills in effective leadership, workplace health, stress risk assessment, mental health awareness and the management of sickness absence. Training can take many forms: induction processes, staff handbook modules, specialist supervision, intranet hosted or even lunch and learns. </w:t>
      </w:r>
    </w:p>
    <w:p w14:paraId="73843A75" w14:textId="5FAE2BF1" w:rsidR="00605146" w:rsidRPr="00041029" w:rsidRDefault="00EF57B6"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t>You may need to bring in</w:t>
      </w:r>
      <w:r w:rsidR="004E4720" w:rsidRPr="00041029">
        <w:rPr>
          <w:rFonts w:ascii="Helvetica" w:hAnsi="Helvetica"/>
          <w:sz w:val="24"/>
          <w:szCs w:val="24"/>
          <w:lang w:val="en-GB"/>
        </w:rPr>
        <w:t xml:space="preserve"> external support to </w:t>
      </w:r>
      <w:r w:rsidRPr="00041029">
        <w:rPr>
          <w:rFonts w:ascii="Helvetica" w:hAnsi="Helvetica"/>
          <w:sz w:val="24"/>
          <w:szCs w:val="24"/>
          <w:lang w:val="en-GB"/>
        </w:rPr>
        <w:t>help with developing your programmes and initiatives; however, you may find that you already</w:t>
      </w:r>
      <w:r w:rsidR="00314175" w:rsidRPr="00041029">
        <w:rPr>
          <w:rFonts w:ascii="Helvetica" w:hAnsi="Helvetica"/>
          <w:sz w:val="24"/>
          <w:szCs w:val="24"/>
          <w:lang w:val="en-GB"/>
        </w:rPr>
        <w:t xml:space="preserve"> have</w:t>
      </w:r>
      <w:r w:rsidRPr="00041029">
        <w:rPr>
          <w:rFonts w:ascii="Helvetica" w:hAnsi="Helvetica"/>
          <w:sz w:val="24"/>
          <w:szCs w:val="24"/>
          <w:lang w:val="en-GB"/>
        </w:rPr>
        <w:t xml:space="preserve"> all the resources you need internally and can reduce costs that way. </w:t>
      </w:r>
      <w:r w:rsidR="004E4720" w:rsidRPr="00041029">
        <w:rPr>
          <w:rFonts w:ascii="Helvetica" w:hAnsi="Helvetica"/>
          <w:sz w:val="24"/>
          <w:szCs w:val="24"/>
          <w:lang w:val="en-GB"/>
        </w:rPr>
        <w:t xml:space="preserve"> </w:t>
      </w:r>
    </w:p>
    <w:p w14:paraId="5907C506" w14:textId="1052350F" w:rsidR="001454C3" w:rsidRPr="00041029" w:rsidRDefault="006630C9" w:rsidP="00E4475B">
      <w:pPr>
        <w:pStyle w:val="ListParagraph"/>
        <w:numPr>
          <w:ilvl w:val="0"/>
          <w:numId w:val="32"/>
        </w:numPr>
        <w:spacing w:after="0" w:line="360" w:lineRule="auto"/>
        <w:jc w:val="both"/>
        <w:rPr>
          <w:rFonts w:ascii="Helvetica" w:hAnsi="Helvetica"/>
          <w:sz w:val="24"/>
          <w:szCs w:val="24"/>
          <w:lang w:val="en-GB"/>
        </w:rPr>
      </w:pPr>
      <w:r w:rsidRPr="00041029">
        <w:rPr>
          <w:rFonts w:ascii="Helvetica" w:hAnsi="Helvetica"/>
          <w:sz w:val="24"/>
          <w:szCs w:val="24"/>
          <w:lang w:val="en-GB"/>
        </w:rPr>
        <w:lastRenderedPageBreak/>
        <w:t>Leverage free resources and ideas</w:t>
      </w:r>
      <w:r w:rsidR="001454C3" w:rsidRPr="00041029">
        <w:rPr>
          <w:rFonts w:ascii="Helvetica" w:hAnsi="Helvetica"/>
          <w:sz w:val="24"/>
          <w:szCs w:val="24"/>
          <w:lang w:val="en-GB"/>
        </w:rPr>
        <w:t>, many of which can be found on</w:t>
      </w:r>
      <w:r w:rsidR="00EF57B6" w:rsidRPr="00041029">
        <w:rPr>
          <w:rFonts w:ascii="Helvetica" w:hAnsi="Helvetica"/>
          <w:sz w:val="24"/>
          <w:szCs w:val="24"/>
          <w:lang w:val="en-GB"/>
        </w:rPr>
        <w:t>line on</w:t>
      </w:r>
      <w:r w:rsidR="001454C3" w:rsidRPr="00041029">
        <w:rPr>
          <w:rFonts w:ascii="Helvetica" w:hAnsi="Helvetica"/>
          <w:sz w:val="24"/>
          <w:szCs w:val="24"/>
          <w:lang w:val="en-GB"/>
        </w:rPr>
        <w:t xml:space="preserve"> the websites of mental health </w:t>
      </w:r>
      <w:r w:rsidR="00314175" w:rsidRPr="00041029">
        <w:rPr>
          <w:rFonts w:ascii="Helvetica" w:hAnsi="Helvetica"/>
          <w:sz w:val="24"/>
          <w:szCs w:val="24"/>
          <w:lang w:val="en-GB"/>
        </w:rPr>
        <w:t>organis</w:t>
      </w:r>
      <w:r w:rsidR="001454C3" w:rsidRPr="00041029">
        <w:rPr>
          <w:rFonts w:ascii="Helvetica" w:hAnsi="Helvetica"/>
          <w:sz w:val="24"/>
          <w:szCs w:val="24"/>
          <w:lang w:val="en-GB"/>
        </w:rPr>
        <w:t xml:space="preserve">ations. </w:t>
      </w:r>
      <w:r w:rsidR="00F12558" w:rsidRPr="00041029">
        <w:rPr>
          <w:rFonts w:ascii="Helvetica" w:hAnsi="Helvetica"/>
          <w:sz w:val="24"/>
          <w:szCs w:val="24"/>
          <w:lang w:val="en-GB"/>
        </w:rPr>
        <w:t xml:space="preserve"> </w:t>
      </w:r>
    </w:p>
    <w:p w14:paraId="093300CE" w14:textId="46B34B9B" w:rsidR="00363263" w:rsidRPr="00041029" w:rsidRDefault="00363263" w:rsidP="0007725E">
      <w:pPr>
        <w:spacing w:line="360" w:lineRule="auto"/>
        <w:jc w:val="both"/>
        <w:rPr>
          <w:rFonts w:ascii="Helvetica" w:hAnsi="Helvetica"/>
          <w:lang w:val="en-GB"/>
        </w:rPr>
        <w:sectPr w:rsidR="00363263" w:rsidRPr="00041029" w:rsidSect="0082402B">
          <w:type w:val="continuous"/>
          <w:pgSz w:w="12240" w:h="15840"/>
          <w:pgMar w:top="1440" w:right="1440" w:bottom="1440" w:left="1440" w:header="708" w:footer="708" w:gutter="0"/>
          <w:cols w:space="708"/>
          <w:docGrid w:linePitch="360"/>
        </w:sectPr>
      </w:pPr>
    </w:p>
    <w:p w14:paraId="43E66BE1" w14:textId="77777777" w:rsidR="00363263" w:rsidRDefault="00363263" w:rsidP="002B567E">
      <w:pPr>
        <w:spacing w:line="360" w:lineRule="auto"/>
        <w:jc w:val="both"/>
        <w:rPr>
          <w:rFonts w:ascii="Helvetica" w:hAnsi="Helvetica"/>
          <w:i/>
          <w:color w:val="B43412" w:themeColor="accent1" w:themeShade="BF"/>
          <w:lang w:val="en-GB"/>
        </w:rPr>
      </w:pPr>
    </w:p>
    <w:p w14:paraId="5C555450" w14:textId="78BD44A6" w:rsidR="001454C3" w:rsidRPr="00B15892" w:rsidRDefault="00C42C0A" w:rsidP="002B567E">
      <w:pPr>
        <w:spacing w:line="360" w:lineRule="auto"/>
        <w:jc w:val="both"/>
        <w:rPr>
          <w:rFonts w:ascii="Helvetica" w:hAnsi="Helvetica" w:cs="Helvetica"/>
          <w:i/>
          <w:color w:val="B43412" w:themeColor="accent1" w:themeShade="BF"/>
          <w:sz w:val="24"/>
          <w:szCs w:val="24"/>
          <w:lang w:val="en-GB"/>
        </w:rPr>
      </w:pPr>
      <w:r w:rsidRPr="00B15892">
        <w:rPr>
          <w:rFonts w:ascii="Helvetica" w:hAnsi="Helvetica" w:cs="Helvetica"/>
          <w:i/>
          <w:color w:val="B43412" w:themeColor="accent1" w:themeShade="BF"/>
          <w:sz w:val="24"/>
          <w:szCs w:val="24"/>
          <w:lang w:val="en-GB"/>
        </w:rPr>
        <w:t>See Further</w:t>
      </w:r>
      <w:r w:rsidR="001454C3" w:rsidRPr="00B15892">
        <w:rPr>
          <w:rFonts w:ascii="Helvetica" w:hAnsi="Helvetica" w:cs="Helvetica"/>
          <w:i/>
          <w:color w:val="B43412" w:themeColor="accent1" w:themeShade="BF"/>
          <w:sz w:val="24"/>
          <w:szCs w:val="24"/>
          <w:lang w:val="en-GB"/>
        </w:rPr>
        <w:t>:</w:t>
      </w:r>
    </w:p>
    <w:p w14:paraId="04E57CC2" w14:textId="77777777" w:rsidR="002B567E" w:rsidRPr="00B15892" w:rsidRDefault="002B567E" w:rsidP="002B567E">
      <w:pPr>
        <w:pStyle w:val="ListParagraph"/>
        <w:numPr>
          <w:ilvl w:val="0"/>
          <w:numId w:val="15"/>
        </w:numPr>
        <w:spacing w:after="0" w:line="276" w:lineRule="auto"/>
        <w:jc w:val="both"/>
        <w:rPr>
          <w:rFonts w:ascii="Helvetica" w:hAnsi="Helvetica" w:cs="Helvetica"/>
          <w:i/>
          <w:sz w:val="24"/>
          <w:szCs w:val="24"/>
          <w:lang w:val="en-GB"/>
        </w:rPr>
        <w:sectPr w:rsidR="002B567E" w:rsidRPr="00B15892" w:rsidSect="0082402B">
          <w:type w:val="continuous"/>
          <w:pgSz w:w="12240" w:h="15840"/>
          <w:pgMar w:top="1440" w:right="1440" w:bottom="1440" w:left="1440" w:header="708" w:footer="708" w:gutter="0"/>
          <w:cols w:space="708"/>
          <w:docGrid w:linePitch="360"/>
        </w:sectPr>
      </w:pPr>
    </w:p>
    <w:p w14:paraId="06BFC41D" w14:textId="6D05F479" w:rsidR="00F12558" w:rsidRPr="00B15892" w:rsidRDefault="00F12558" w:rsidP="002E1FD3">
      <w:pPr>
        <w:pStyle w:val="ListParagraph"/>
        <w:spacing w:after="0" w:line="276" w:lineRule="auto"/>
        <w:jc w:val="both"/>
        <w:rPr>
          <w:rFonts w:ascii="Helvetica" w:hAnsi="Helvetica" w:cs="Helvetica"/>
          <w:i/>
          <w:sz w:val="24"/>
          <w:szCs w:val="24"/>
          <w:lang w:val="en-GB"/>
        </w:rPr>
      </w:pPr>
    </w:p>
    <w:p w14:paraId="677A328B" w14:textId="642ACF78" w:rsidR="001454C3" w:rsidRPr="00B15892" w:rsidRDefault="00582B33" w:rsidP="002B567E">
      <w:pPr>
        <w:pStyle w:val="ListParagraph"/>
        <w:numPr>
          <w:ilvl w:val="0"/>
          <w:numId w:val="15"/>
        </w:numPr>
        <w:spacing w:after="0" w:line="276" w:lineRule="auto"/>
        <w:jc w:val="both"/>
        <w:rPr>
          <w:rFonts w:ascii="Helvetica" w:hAnsi="Helvetica" w:cs="Helvetica"/>
          <w:i/>
          <w:sz w:val="24"/>
          <w:szCs w:val="24"/>
          <w:lang w:val="en-GB"/>
        </w:rPr>
      </w:pPr>
      <w:r w:rsidRPr="00B15892">
        <w:rPr>
          <w:rFonts w:ascii="Helvetica" w:hAnsi="Helvetica" w:cs="Helvetica"/>
          <w:i/>
          <w:sz w:val="24"/>
          <w:szCs w:val="24"/>
          <w:lang w:val="en-GB"/>
        </w:rPr>
        <w:t xml:space="preserve">Equality and mental health: What the law means for your workplace – Available from the Irish Human Rights and Equality Commission - </w:t>
      </w:r>
      <w:hyperlink r:id="rId16" w:history="1">
        <w:r w:rsidR="001454C3" w:rsidRPr="00B15892">
          <w:rPr>
            <w:rStyle w:val="Hyperlink"/>
            <w:rFonts w:ascii="Helvetica" w:hAnsi="Helvetica" w:cs="Helvetica"/>
            <w:i/>
            <w:color w:val="B43412" w:themeColor="accent1" w:themeShade="BF"/>
            <w:sz w:val="24"/>
            <w:szCs w:val="24"/>
            <w:lang w:val="en-GB"/>
          </w:rPr>
          <w:t>www.ihrec.ie</w:t>
        </w:r>
      </w:hyperlink>
      <w:r w:rsidR="002B567E" w:rsidRPr="00B15892">
        <w:rPr>
          <w:rFonts w:ascii="Helvetica" w:hAnsi="Helvetica" w:cs="Helvetica"/>
          <w:i/>
          <w:sz w:val="24"/>
          <w:szCs w:val="24"/>
          <w:lang w:val="en-GB"/>
        </w:rPr>
        <w:t xml:space="preserve"> </w:t>
      </w:r>
      <w:r w:rsidRPr="00B15892">
        <w:rPr>
          <w:rFonts w:ascii="Helvetica" w:hAnsi="Helvetica" w:cs="Helvetica"/>
          <w:i/>
          <w:sz w:val="24"/>
          <w:szCs w:val="24"/>
          <w:lang w:val="en-GB"/>
        </w:rPr>
        <w:t xml:space="preserve"> </w:t>
      </w:r>
    </w:p>
    <w:p w14:paraId="7CB18AE5" w14:textId="22E1FFEC" w:rsidR="001454C3" w:rsidRPr="00B15892" w:rsidRDefault="00582B33" w:rsidP="002B567E">
      <w:pPr>
        <w:pStyle w:val="ListParagraph"/>
        <w:numPr>
          <w:ilvl w:val="0"/>
          <w:numId w:val="15"/>
        </w:numPr>
        <w:spacing w:after="0" w:line="276" w:lineRule="auto"/>
        <w:jc w:val="both"/>
        <w:rPr>
          <w:rFonts w:ascii="Helvetica" w:hAnsi="Helvetica" w:cs="Helvetica"/>
          <w:i/>
          <w:sz w:val="24"/>
          <w:szCs w:val="24"/>
          <w:lang w:val="en-GB"/>
        </w:rPr>
      </w:pPr>
      <w:r w:rsidRPr="00B15892">
        <w:rPr>
          <w:rFonts w:ascii="Helvetica" w:hAnsi="Helvetica" w:cs="Helvetica"/>
          <w:i/>
          <w:sz w:val="24"/>
          <w:szCs w:val="24"/>
          <w:lang w:val="en-GB"/>
        </w:rPr>
        <w:t>Breaking the silence in the workplace: A guide for employers on responding to suicide in the workplace – Available from the Iris</w:t>
      </w:r>
      <w:r w:rsidR="00AA793A" w:rsidRPr="00B15892">
        <w:rPr>
          <w:rFonts w:ascii="Helvetica" w:hAnsi="Helvetica" w:cs="Helvetica"/>
          <w:i/>
          <w:sz w:val="24"/>
          <w:szCs w:val="24"/>
          <w:lang w:val="en-GB"/>
        </w:rPr>
        <w:t>h Hospice Foundation</w:t>
      </w:r>
      <w:r w:rsidRPr="00B15892">
        <w:rPr>
          <w:rFonts w:ascii="Helvetica" w:hAnsi="Helvetica" w:cs="Helvetica"/>
          <w:i/>
          <w:sz w:val="24"/>
          <w:szCs w:val="24"/>
          <w:lang w:val="en-GB"/>
        </w:rPr>
        <w:t xml:space="preserve"> </w:t>
      </w:r>
      <w:hyperlink r:id="rId17" w:history="1">
        <w:r w:rsidR="001454C3" w:rsidRPr="00B15892">
          <w:rPr>
            <w:rStyle w:val="Hyperlink"/>
            <w:rFonts w:ascii="Helvetica" w:hAnsi="Helvetica" w:cs="Helvetica"/>
            <w:i/>
            <w:color w:val="B43412" w:themeColor="accent1" w:themeShade="BF"/>
            <w:sz w:val="24"/>
            <w:szCs w:val="24"/>
            <w:lang w:val="en-GB"/>
          </w:rPr>
          <w:t>www.hospice-foundation.ie/</w:t>
        </w:r>
      </w:hyperlink>
      <w:r w:rsidR="001454C3" w:rsidRPr="00B15892">
        <w:rPr>
          <w:rFonts w:ascii="Helvetica" w:hAnsi="Helvetica" w:cs="Helvetica"/>
          <w:i/>
          <w:sz w:val="24"/>
          <w:szCs w:val="24"/>
          <w:lang w:val="en-GB"/>
        </w:rPr>
        <w:t xml:space="preserve"> </w:t>
      </w:r>
    </w:p>
    <w:p w14:paraId="3E143886" w14:textId="60480461" w:rsidR="001454C3" w:rsidRPr="00B15892" w:rsidRDefault="00582B33" w:rsidP="002B567E">
      <w:pPr>
        <w:pStyle w:val="ListParagraph"/>
        <w:numPr>
          <w:ilvl w:val="0"/>
          <w:numId w:val="15"/>
        </w:numPr>
        <w:spacing w:after="0" w:line="276" w:lineRule="auto"/>
        <w:jc w:val="both"/>
        <w:rPr>
          <w:rStyle w:val="Hyperlink"/>
          <w:rFonts w:ascii="Helvetica" w:hAnsi="Helvetica" w:cs="Helvetica"/>
          <w:i/>
          <w:color w:val="B43412" w:themeColor="accent1" w:themeShade="BF"/>
          <w:sz w:val="24"/>
          <w:szCs w:val="24"/>
          <w:lang w:val="en-GB"/>
        </w:rPr>
      </w:pPr>
      <w:r w:rsidRPr="00B15892">
        <w:rPr>
          <w:rFonts w:ascii="Helvetica" w:hAnsi="Helvetica" w:cs="Helvetica"/>
          <w:i/>
          <w:sz w:val="24"/>
          <w:szCs w:val="24"/>
          <w:lang w:val="en-GB"/>
        </w:rPr>
        <w:t xml:space="preserve">Employee Absenteeism: A guide to managing absence – Available from </w:t>
      </w:r>
      <w:proofErr w:type="spellStart"/>
      <w:r w:rsidRPr="00B15892">
        <w:rPr>
          <w:rFonts w:ascii="Helvetica" w:hAnsi="Helvetica" w:cs="Helvetica"/>
          <w:i/>
          <w:sz w:val="24"/>
          <w:szCs w:val="24"/>
          <w:lang w:val="en-GB"/>
        </w:rPr>
        <w:t>Ibec</w:t>
      </w:r>
      <w:proofErr w:type="spellEnd"/>
      <w:r w:rsidRPr="00B15892">
        <w:rPr>
          <w:rFonts w:ascii="Helvetica" w:hAnsi="Helvetica" w:cs="Helvetica"/>
          <w:i/>
          <w:sz w:val="24"/>
          <w:szCs w:val="24"/>
          <w:lang w:val="en-GB"/>
        </w:rPr>
        <w:t xml:space="preserve"> </w:t>
      </w:r>
      <w:hyperlink r:id="rId18" w:history="1">
        <w:r w:rsidR="001454C3" w:rsidRPr="00B15892">
          <w:rPr>
            <w:rStyle w:val="Hyperlink"/>
            <w:rFonts w:ascii="Helvetica" w:hAnsi="Helvetica" w:cs="Helvetica"/>
            <w:i/>
            <w:color w:val="B43412" w:themeColor="accent1" w:themeShade="BF"/>
            <w:sz w:val="24"/>
            <w:szCs w:val="24"/>
            <w:lang w:val="en-GB"/>
          </w:rPr>
          <w:t>www.ibec.ie</w:t>
        </w:r>
      </w:hyperlink>
      <w:r w:rsidR="001454C3" w:rsidRPr="00B15892">
        <w:rPr>
          <w:rStyle w:val="Hyperlink"/>
          <w:rFonts w:ascii="Helvetica" w:hAnsi="Helvetica" w:cs="Helvetica"/>
          <w:i/>
          <w:color w:val="B43412" w:themeColor="accent1" w:themeShade="BF"/>
          <w:sz w:val="24"/>
          <w:szCs w:val="24"/>
          <w:lang w:val="en-GB"/>
        </w:rPr>
        <w:t xml:space="preserve"> </w:t>
      </w:r>
      <w:r w:rsidRPr="00B15892">
        <w:rPr>
          <w:rStyle w:val="Hyperlink"/>
          <w:rFonts w:ascii="Helvetica" w:hAnsi="Helvetica" w:cs="Helvetica"/>
          <w:i/>
          <w:color w:val="B43412" w:themeColor="accent1" w:themeShade="BF"/>
          <w:sz w:val="24"/>
          <w:szCs w:val="24"/>
          <w:lang w:val="en-GB"/>
        </w:rPr>
        <w:t xml:space="preserve"> </w:t>
      </w:r>
      <w:hyperlink r:id="rId19" w:history="1">
        <w:r w:rsidR="001C415E" w:rsidRPr="00B15892">
          <w:rPr>
            <w:rStyle w:val="Hyperlink"/>
            <w:rFonts w:ascii="Helvetica" w:hAnsi="Helvetica" w:cs="Helvetica"/>
            <w:i/>
            <w:color w:val="B43412" w:themeColor="accent1" w:themeShade="BF"/>
            <w:sz w:val="24"/>
            <w:szCs w:val="24"/>
            <w:lang w:val="en-GB"/>
          </w:rPr>
          <w:t>www.mind.org.uk/assets/0001/6314/Managing_and_supporting_MH_at_work.pdf</w:t>
        </w:r>
      </w:hyperlink>
      <w:r w:rsidR="001C415E" w:rsidRPr="00B15892">
        <w:rPr>
          <w:rStyle w:val="Hyperlink"/>
          <w:rFonts w:ascii="Helvetica" w:hAnsi="Helvetica" w:cs="Helvetica"/>
          <w:i/>
          <w:color w:val="B43412" w:themeColor="accent1" w:themeShade="BF"/>
          <w:sz w:val="24"/>
          <w:szCs w:val="24"/>
          <w:lang w:val="en-GB"/>
        </w:rPr>
        <w:t xml:space="preserve"> </w:t>
      </w:r>
      <w:r w:rsidRPr="00B15892">
        <w:rPr>
          <w:rStyle w:val="Hyperlink"/>
          <w:rFonts w:ascii="Helvetica" w:hAnsi="Helvetica" w:cs="Helvetica"/>
          <w:i/>
          <w:color w:val="B43412" w:themeColor="accent1" w:themeShade="BF"/>
          <w:sz w:val="24"/>
          <w:szCs w:val="24"/>
          <w:lang w:val="en-GB"/>
        </w:rPr>
        <w:t xml:space="preserve"> </w:t>
      </w:r>
    </w:p>
    <w:p w14:paraId="7317692D" w14:textId="77777777" w:rsidR="002B567E" w:rsidRPr="00B15892" w:rsidRDefault="00582B33" w:rsidP="002B567E">
      <w:pPr>
        <w:pStyle w:val="ListParagraph"/>
        <w:numPr>
          <w:ilvl w:val="0"/>
          <w:numId w:val="15"/>
        </w:numPr>
        <w:spacing w:after="0" w:line="276" w:lineRule="auto"/>
        <w:jc w:val="both"/>
        <w:rPr>
          <w:rFonts w:ascii="Helvetica" w:hAnsi="Helvetica" w:cs="Helvetica"/>
          <w:i/>
          <w:sz w:val="24"/>
          <w:szCs w:val="24"/>
          <w:lang w:val="en-GB"/>
        </w:rPr>
        <w:sectPr w:rsidR="002B567E" w:rsidRPr="00B15892" w:rsidSect="0082402B">
          <w:type w:val="continuous"/>
          <w:pgSz w:w="12240" w:h="15840"/>
          <w:pgMar w:top="1440" w:right="1440" w:bottom="1440" w:left="1440" w:header="708" w:footer="708" w:gutter="0"/>
          <w:cols w:space="708"/>
          <w:docGrid w:linePitch="360"/>
        </w:sectPr>
      </w:pPr>
      <w:r w:rsidRPr="00B15892">
        <w:rPr>
          <w:rFonts w:ascii="Helvetica" w:hAnsi="Helvetica" w:cs="Helvetica"/>
          <w:i/>
          <w:sz w:val="24"/>
          <w:szCs w:val="24"/>
          <w:lang w:val="en-GB"/>
        </w:rPr>
        <w:t xml:space="preserve">Mental health information, training and education </w:t>
      </w:r>
      <w:r w:rsidRPr="00B15892">
        <w:rPr>
          <w:rStyle w:val="Hyperlink"/>
          <w:rFonts w:ascii="Helvetica" w:hAnsi="Helvetica" w:cs="Helvetica"/>
          <w:i/>
          <w:color w:val="B43412" w:themeColor="accent1" w:themeShade="BF"/>
          <w:sz w:val="24"/>
          <w:szCs w:val="24"/>
          <w:lang w:val="en-GB"/>
        </w:rPr>
        <w:t xml:space="preserve">www.mentalhealthireland.ie/ </w:t>
      </w:r>
      <w:hyperlink r:id="rId20" w:history="1">
        <w:r w:rsidR="001C415E" w:rsidRPr="00B15892">
          <w:rPr>
            <w:rStyle w:val="Hyperlink"/>
            <w:rFonts w:ascii="Helvetica" w:hAnsi="Helvetica" w:cs="Helvetica"/>
            <w:i/>
            <w:color w:val="B43412" w:themeColor="accent1" w:themeShade="BF"/>
            <w:sz w:val="24"/>
            <w:szCs w:val="24"/>
            <w:lang w:val="en-GB"/>
          </w:rPr>
          <w:t>www.detect.ie/</w:t>
        </w:r>
      </w:hyperlink>
    </w:p>
    <w:p w14:paraId="31C121A2" w14:textId="77777777" w:rsidR="00DA6AE0" w:rsidRPr="00041029" w:rsidRDefault="00DA6AE0" w:rsidP="00DA6AE0">
      <w:pPr>
        <w:pStyle w:val="ListParagraph"/>
        <w:spacing w:after="0" w:line="276" w:lineRule="auto"/>
        <w:jc w:val="both"/>
        <w:rPr>
          <w:rFonts w:ascii="Helvetica" w:hAnsi="Helvetica"/>
          <w:lang w:val="en-GB"/>
        </w:rPr>
      </w:pPr>
    </w:p>
    <w:p w14:paraId="3FA5FE00" w14:textId="77777777" w:rsidR="00DA6AE0" w:rsidRPr="00041029" w:rsidRDefault="00DA6AE0" w:rsidP="00DA6AE0">
      <w:pPr>
        <w:pStyle w:val="ListParagraph"/>
        <w:spacing w:after="0" w:line="276" w:lineRule="auto"/>
        <w:jc w:val="both"/>
        <w:rPr>
          <w:rFonts w:ascii="Helvetica" w:hAnsi="Helvetica"/>
          <w:lang w:val="en-GB"/>
        </w:rPr>
      </w:pPr>
    </w:p>
    <w:p w14:paraId="61F2021B" w14:textId="568A9874" w:rsidR="00516E64" w:rsidRPr="00041029" w:rsidRDefault="00C42C0A" w:rsidP="0007725E">
      <w:pPr>
        <w:pStyle w:val="Heading2"/>
        <w:numPr>
          <w:ilvl w:val="0"/>
          <w:numId w:val="20"/>
        </w:numPr>
        <w:spacing w:after="240"/>
        <w:jc w:val="center"/>
        <w:rPr>
          <w:rStyle w:val="Hyperlink"/>
          <w:rFonts w:ascii="Helvetica" w:hAnsi="Helvetica"/>
          <w:i/>
          <w:color w:val="E84C22" w:themeColor="accent1"/>
          <w:u w:val="none"/>
          <w:lang w:val="en-GB"/>
        </w:rPr>
      </w:pPr>
      <w:bookmarkStart w:id="9" w:name="_Toc526498131"/>
      <w:r w:rsidRPr="00041029">
        <w:rPr>
          <w:rStyle w:val="Hyperlink"/>
          <w:rFonts w:ascii="Helvetica" w:hAnsi="Helvetica"/>
          <w:i/>
          <w:color w:val="E84C22" w:themeColor="accent1"/>
          <w:u w:val="none"/>
          <w:lang w:val="en-GB"/>
        </w:rPr>
        <w:t xml:space="preserve">Select </w:t>
      </w:r>
      <w:r w:rsidR="00E52C77" w:rsidRPr="00041029">
        <w:rPr>
          <w:rStyle w:val="Hyperlink"/>
          <w:rFonts w:ascii="Helvetica" w:hAnsi="Helvetica"/>
          <w:i/>
          <w:color w:val="E84C22" w:themeColor="accent1"/>
          <w:u w:val="none"/>
          <w:lang w:val="en-GB"/>
        </w:rPr>
        <w:t>Programs and Initiatives Best Suited t</w:t>
      </w:r>
      <w:r w:rsidR="004964B7" w:rsidRPr="00041029">
        <w:rPr>
          <w:rStyle w:val="Hyperlink"/>
          <w:rFonts w:ascii="Helvetica" w:hAnsi="Helvetica"/>
          <w:i/>
          <w:color w:val="E84C22" w:themeColor="accent1"/>
          <w:u w:val="none"/>
          <w:lang w:val="en-GB"/>
        </w:rPr>
        <w:t>o Your Organis</w:t>
      </w:r>
      <w:r w:rsidR="00E52C77" w:rsidRPr="00041029">
        <w:rPr>
          <w:rStyle w:val="Hyperlink"/>
          <w:rFonts w:ascii="Helvetica" w:hAnsi="Helvetica"/>
          <w:i/>
          <w:color w:val="E84C22" w:themeColor="accent1"/>
          <w:u w:val="none"/>
          <w:lang w:val="en-GB"/>
        </w:rPr>
        <w:t>ation</w:t>
      </w:r>
      <w:bookmarkEnd w:id="9"/>
    </w:p>
    <w:p w14:paraId="78AB5917" w14:textId="77777777" w:rsidR="008A7E6C" w:rsidRPr="00041029" w:rsidRDefault="008A7E6C" w:rsidP="008A7E6C">
      <w:pPr>
        <w:shd w:val="clear" w:color="auto" w:fill="FFFFFF"/>
        <w:spacing w:line="360" w:lineRule="auto"/>
        <w:ind w:left="120"/>
        <w:jc w:val="both"/>
        <w:textAlignment w:val="baseline"/>
        <w:rPr>
          <w:rFonts w:ascii="Helvetica" w:hAnsi="Helvetica"/>
          <w:lang w:val="en-GB"/>
        </w:rPr>
        <w:sectPr w:rsidR="008A7E6C" w:rsidRPr="00041029" w:rsidSect="003F0BBD">
          <w:type w:val="continuous"/>
          <w:pgSz w:w="12240" w:h="15840"/>
          <w:pgMar w:top="1440" w:right="1440" w:bottom="1440" w:left="1440" w:header="708" w:footer="708" w:gutter="0"/>
          <w:cols w:space="708"/>
          <w:docGrid w:linePitch="360"/>
        </w:sectPr>
      </w:pPr>
    </w:p>
    <w:p w14:paraId="7E2B7AC3" w14:textId="2BC4CD0F" w:rsidR="00384E3D" w:rsidRPr="00041029" w:rsidRDefault="00021145" w:rsidP="008A7E6C">
      <w:pPr>
        <w:shd w:val="clear" w:color="auto" w:fill="FFFFFF"/>
        <w:spacing w:line="360" w:lineRule="auto"/>
        <w:ind w:left="120"/>
        <w:jc w:val="both"/>
        <w:textAlignment w:val="baseline"/>
        <w:rPr>
          <w:rFonts w:ascii="Helvetica" w:hAnsi="Helvetica" w:cs="Arial"/>
          <w:color w:val="2C3E50"/>
          <w:sz w:val="24"/>
          <w:szCs w:val="24"/>
          <w:lang w:val="en-GB"/>
        </w:rPr>
      </w:pPr>
      <w:r w:rsidRPr="00041029">
        <w:rPr>
          <w:rFonts w:ascii="Helvetica" w:hAnsi="Helvetica"/>
          <w:sz w:val="24"/>
          <w:szCs w:val="24"/>
          <w:lang w:val="en-GB"/>
        </w:rPr>
        <w:t>D</w:t>
      </w:r>
      <w:r w:rsidR="00516E64" w:rsidRPr="00041029">
        <w:rPr>
          <w:rFonts w:ascii="Helvetica" w:hAnsi="Helvetica"/>
          <w:sz w:val="24"/>
          <w:szCs w:val="24"/>
          <w:lang w:val="en-GB"/>
        </w:rPr>
        <w:t xml:space="preserve">ecide on </w:t>
      </w:r>
      <w:r w:rsidR="00516E64" w:rsidRPr="00041029">
        <w:rPr>
          <w:rFonts w:ascii="Helvetica" w:hAnsi="Helvetica" w:cs="Arial"/>
          <w:color w:val="2C3E50"/>
          <w:sz w:val="24"/>
          <w:szCs w:val="24"/>
          <w:lang w:val="en-GB"/>
        </w:rPr>
        <w:t xml:space="preserve">what is practical for your organization to focus on </w:t>
      </w:r>
      <w:proofErr w:type="gramStart"/>
      <w:r w:rsidR="00516E64" w:rsidRPr="00041029">
        <w:rPr>
          <w:rFonts w:ascii="Helvetica" w:hAnsi="Helvetica" w:cs="Arial"/>
          <w:color w:val="2C3E50"/>
          <w:sz w:val="24"/>
          <w:szCs w:val="24"/>
          <w:lang w:val="en-GB"/>
        </w:rPr>
        <w:t>in the near future</w:t>
      </w:r>
      <w:proofErr w:type="gramEnd"/>
      <w:r w:rsidR="00516E64" w:rsidRPr="00041029">
        <w:rPr>
          <w:rFonts w:ascii="Helvetica" w:hAnsi="Helvetica" w:cs="Arial"/>
          <w:color w:val="2C3E50"/>
          <w:sz w:val="24"/>
          <w:szCs w:val="24"/>
          <w:lang w:val="en-GB"/>
        </w:rPr>
        <w:t>.</w:t>
      </w:r>
      <w:r w:rsidRPr="00041029">
        <w:rPr>
          <w:rFonts w:ascii="Helvetica" w:hAnsi="Helvetica" w:cs="Arial"/>
          <w:color w:val="2C3E50"/>
          <w:sz w:val="24"/>
          <w:szCs w:val="24"/>
          <w:lang w:val="en-GB"/>
        </w:rPr>
        <w:t xml:space="preserve"> </w:t>
      </w:r>
      <w:r w:rsidR="0083773C" w:rsidRPr="00041029">
        <w:rPr>
          <w:rFonts w:ascii="Helvetica" w:hAnsi="Helvetica" w:cs="Arial"/>
          <w:color w:val="2C3E50"/>
          <w:sz w:val="24"/>
          <w:szCs w:val="24"/>
          <w:lang w:val="en-GB"/>
        </w:rPr>
        <w:t>Bear in mind that what works fo</w:t>
      </w:r>
      <w:r w:rsidR="004964B7" w:rsidRPr="00041029">
        <w:rPr>
          <w:rFonts w:ascii="Helvetica" w:hAnsi="Helvetica" w:cs="Arial"/>
          <w:color w:val="2C3E50"/>
          <w:sz w:val="24"/>
          <w:szCs w:val="24"/>
          <w:lang w:val="en-GB"/>
        </w:rPr>
        <w:t>r each organis</w:t>
      </w:r>
      <w:r w:rsidR="0083773C" w:rsidRPr="00041029">
        <w:rPr>
          <w:rFonts w:ascii="Helvetica" w:hAnsi="Helvetica" w:cs="Arial"/>
          <w:color w:val="2C3E50"/>
          <w:sz w:val="24"/>
          <w:szCs w:val="24"/>
          <w:lang w:val="en-GB"/>
        </w:rPr>
        <w:t xml:space="preserve">ation will vary, so you </w:t>
      </w:r>
      <w:proofErr w:type="gramStart"/>
      <w:r w:rsidR="0083773C" w:rsidRPr="00041029">
        <w:rPr>
          <w:rFonts w:ascii="Helvetica" w:hAnsi="Helvetica" w:cs="Arial"/>
          <w:color w:val="2C3E50"/>
          <w:sz w:val="24"/>
          <w:szCs w:val="24"/>
          <w:lang w:val="en-GB"/>
        </w:rPr>
        <w:t>have to</w:t>
      </w:r>
      <w:proofErr w:type="gramEnd"/>
      <w:r w:rsidR="0083773C" w:rsidRPr="00041029">
        <w:rPr>
          <w:rFonts w:ascii="Helvetica" w:hAnsi="Helvetica" w:cs="Arial"/>
          <w:color w:val="2C3E50"/>
          <w:sz w:val="24"/>
          <w:szCs w:val="24"/>
          <w:lang w:val="en-GB"/>
        </w:rPr>
        <w:t xml:space="preserve"> take into consideration </w:t>
      </w:r>
      <w:r w:rsidR="008C6697" w:rsidRPr="00041029">
        <w:rPr>
          <w:rFonts w:ascii="Helvetica" w:hAnsi="Helvetica" w:cs="Arial"/>
          <w:color w:val="2C3E50"/>
          <w:sz w:val="24"/>
          <w:szCs w:val="24"/>
          <w:lang w:val="en-GB"/>
        </w:rPr>
        <w:t xml:space="preserve">your workplace dynamics. </w:t>
      </w:r>
      <w:r w:rsidRPr="00041029">
        <w:rPr>
          <w:rFonts w:ascii="Helvetica" w:hAnsi="Helvetica" w:cs="Arial"/>
          <w:color w:val="2C3E50"/>
          <w:sz w:val="24"/>
          <w:szCs w:val="24"/>
          <w:lang w:val="en-GB"/>
        </w:rPr>
        <w:t xml:space="preserve">For </w:t>
      </w:r>
      <w:r w:rsidR="00CE1E9E" w:rsidRPr="00041029">
        <w:rPr>
          <w:rFonts w:ascii="Helvetica" w:hAnsi="Helvetica" w:cs="Arial"/>
          <w:color w:val="2C3E50"/>
          <w:sz w:val="24"/>
          <w:szCs w:val="24"/>
          <w:lang w:val="en-GB"/>
        </w:rPr>
        <w:t>example,</w:t>
      </w:r>
      <w:r w:rsidRPr="00041029">
        <w:rPr>
          <w:rFonts w:ascii="Helvetica" w:hAnsi="Helvetica" w:cs="Arial"/>
          <w:color w:val="2C3E50"/>
          <w:sz w:val="24"/>
          <w:szCs w:val="24"/>
          <w:lang w:val="en-GB"/>
        </w:rPr>
        <w:t xml:space="preserve"> you could begin by developing a specific, stand-alone mental health policy, or revi</w:t>
      </w:r>
      <w:r w:rsidR="000B04CB" w:rsidRPr="00041029">
        <w:rPr>
          <w:rFonts w:ascii="Helvetica" w:hAnsi="Helvetica" w:cs="Arial"/>
          <w:color w:val="2C3E50"/>
          <w:sz w:val="24"/>
          <w:szCs w:val="24"/>
          <w:lang w:val="en-GB"/>
        </w:rPr>
        <w:t xml:space="preserve">sing </w:t>
      </w:r>
      <w:r w:rsidRPr="00041029">
        <w:rPr>
          <w:rFonts w:ascii="Helvetica" w:hAnsi="Helvetica" w:cs="Arial"/>
          <w:color w:val="2C3E50"/>
          <w:sz w:val="24"/>
          <w:szCs w:val="24"/>
          <w:lang w:val="en-GB"/>
        </w:rPr>
        <w:t>your existing health and safety policy</w:t>
      </w:r>
      <w:r w:rsidR="000B04CB" w:rsidRPr="00041029">
        <w:rPr>
          <w:rFonts w:ascii="Helvetica" w:hAnsi="Helvetica" w:cs="Arial"/>
          <w:color w:val="2C3E50"/>
          <w:sz w:val="24"/>
          <w:szCs w:val="24"/>
          <w:lang w:val="en-GB"/>
        </w:rPr>
        <w:t xml:space="preserve"> to incorporate mental health more specifically</w:t>
      </w:r>
      <w:r w:rsidRPr="00041029">
        <w:rPr>
          <w:rFonts w:ascii="Helvetica" w:hAnsi="Helvetica" w:cs="Arial"/>
          <w:color w:val="2C3E50"/>
          <w:sz w:val="24"/>
          <w:szCs w:val="24"/>
          <w:lang w:val="en-GB"/>
        </w:rPr>
        <w:t xml:space="preserve">. </w:t>
      </w:r>
      <w:r w:rsidR="00384E3D" w:rsidRPr="00041029">
        <w:rPr>
          <w:rFonts w:ascii="Helvetica" w:hAnsi="Helvetica" w:cs="Arial"/>
          <w:color w:val="2C3E50"/>
          <w:sz w:val="24"/>
          <w:szCs w:val="24"/>
          <w:lang w:val="en-GB"/>
        </w:rPr>
        <w:t>Or you may want to start by focusing on management training or by raising mental heal</w:t>
      </w:r>
      <w:r w:rsidR="002E1FD3">
        <w:rPr>
          <w:rFonts w:ascii="Helvetica" w:hAnsi="Helvetica" w:cs="Arial"/>
          <w:color w:val="2C3E50"/>
          <w:sz w:val="24"/>
          <w:szCs w:val="24"/>
          <w:lang w:val="en-GB"/>
        </w:rPr>
        <w:t>th awareness within your organis</w:t>
      </w:r>
      <w:r w:rsidR="00384E3D" w:rsidRPr="00041029">
        <w:rPr>
          <w:rFonts w:ascii="Helvetica" w:hAnsi="Helvetica" w:cs="Arial"/>
          <w:color w:val="2C3E50"/>
          <w:sz w:val="24"/>
          <w:szCs w:val="24"/>
          <w:lang w:val="en-GB"/>
        </w:rPr>
        <w:t>ation. Regardless of what you find to be</w:t>
      </w:r>
      <w:r w:rsidR="00F334CB">
        <w:rPr>
          <w:rFonts w:ascii="Helvetica" w:hAnsi="Helvetica" w:cs="Arial"/>
          <w:color w:val="2C3E50"/>
          <w:sz w:val="24"/>
          <w:szCs w:val="24"/>
          <w:lang w:val="en-GB"/>
        </w:rPr>
        <w:t xml:space="preserve"> most practical for your organis</w:t>
      </w:r>
      <w:bookmarkStart w:id="10" w:name="_GoBack"/>
      <w:bookmarkEnd w:id="10"/>
      <w:r w:rsidR="00384E3D" w:rsidRPr="00041029">
        <w:rPr>
          <w:rFonts w:ascii="Helvetica" w:hAnsi="Helvetica" w:cs="Arial"/>
          <w:color w:val="2C3E50"/>
          <w:sz w:val="24"/>
          <w:szCs w:val="24"/>
          <w:lang w:val="en-GB"/>
        </w:rPr>
        <w:t>ation, remember that:</w:t>
      </w:r>
    </w:p>
    <w:p w14:paraId="3ED81163" w14:textId="44E4CB5C" w:rsidR="009312A3" w:rsidRPr="00E4475B" w:rsidRDefault="009312A3"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I</w:t>
      </w:r>
      <w:r w:rsidR="00021145" w:rsidRPr="00E4475B">
        <w:rPr>
          <w:rFonts w:ascii="Helvetica" w:hAnsi="Helvetica"/>
          <w:sz w:val="24"/>
          <w:szCs w:val="24"/>
          <w:lang w:val="en-GB"/>
        </w:rPr>
        <w:t xml:space="preserve">t is important to embed </w:t>
      </w:r>
      <w:r w:rsidR="00F400EF" w:rsidRPr="00E4475B">
        <w:rPr>
          <w:rFonts w:ascii="Helvetica" w:hAnsi="Helvetica"/>
          <w:sz w:val="24"/>
          <w:szCs w:val="24"/>
          <w:lang w:val="en-GB"/>
        </w:rPr>
        <w:t xml:space="preserve">mental </w:t>
      </w:r>
      <w:r w:rsidRPr="00E4475B">
        <w:rPr>
          <w:rFonts w:ascii="Helvetica" w:hAnsi="Helvetica"/>
          <w:sz w:val="24"/>
          <w:szCs w:val="24"/>
          <w:lang w:val="en-GB"/>
        </w:rPr>
        <w:t xml:space="preserve">health </w:t>
      </w:r>
      <w:r w:rsidR="00021145" w:rsidRPr="00E4475B">
        <w:rPr>
          <w:rFonts w:ascii="Helvetica" w:hAnsi="Helvetica"/>
          <w:sz w:val="24"/>
          <w:szCs w:val="24"/>
          <w:lang w:val="en-GB"/>
        </w:rPr>
        <w:t xml:space="preserve">into </w:t>
      </w:r>
      <w:proofErr w:type="gramStart"/>
      <w:r w:rsidR="004964B7" w:rsidRPr="00E4475B">
        <w:rPr>
          <w:rFonts w:ascii="Helvetica" w:hAnsi="Helvetica"/>
          <w:sz w:val="24"/>
          <w:szCs w:val="24"/>
          <w:lang w:val="en-GB"/>
        </w:rPr>
        <w:t>all of</w:t>
      </w:r>
      <w:proofErr w:type="gramEnd"/>
      <w:r w:rsidR="004964B7" w:rsidRPr="00E4475B">
        <w:rPr>
          <w:rFonts w:ascii="Helvetica" w:hAnsi="Helvetica"/>
          <w:sz w:val="24"/>
          <w:szCs w:val="24"/>
          <w:lang w:val="en-GB"/>
        </w:rPr>
        <w:t xml:space="preserve"> your organis</w:t>
      </w:r>
      <w:r w:rsidR="00F400EF" w:rsidRPr="00E4475B">
        <w:rPr>
          <w:rFonts w:ascii="Helvetica" w:hAnsi="Helvetica"/>
          <w:sz w:val="24"/>
          <w:szCs w:val="24"/>
          <w:lang w:val="en-GB"/>
        </w:rPr>
        <w:t xml:space="preserve">ation’s </w:t>
      </w:r>
      <w:r w:rsidR="00021145" w:rsidRPr="00E4475B">
        <w:rPr>
          <w:rFonts w:ascii="Helvetica" w:hAnsi="Helvetica"/>
          <w:sz w:val="24"/>
          <w:szCs w:val="24"/>
          <w:lang w:val="en-GB"/>
        </w:rPr>
        <w:t>policies and processes</w:t>
      </w:r>
      <w:r w:rsidR="00F400EF" w:rsidRPr="00E4475B">
        <w:rPr>
          <w:rFonts w:ascii="Helvetica" w:hAnsi="Helvetica"/>
          <w:sz w:val="24"/>
          <w:szCs w:val="24"/>
          <w:lang w:val="en-GB"/>
        </w:rPr>
        <w:t xml:space="preserve"> whenever they are reviewed, to ensur</w:t>
      </w:r>
      <w:r w:rsidR="004964B7" w:rsidRPr="00E4475B">
        <w:rPr>
          <w:rFonts w:ascii="Helvetica" w:hAnsi="Helvetica"/>
          <w:sz w:val="24"/>
          <w:szCs w:val="24"/>
          <w:lang w:val="en-GB"/>
        </w:rPr>
        <w:t>e that they reflect your organis</w:t>
      </w:r>
      <w:r w:rsidR="00F400EF" w:rsidRPr="00E4475B">
        <w:rPr>
          <w:rFonts w:ascii="Helvetica" w:hAnsi="Helvetica"/>
          <w:sz w:val="24"/>
          <w:szCs w:val="24"/>
          <w:lang w:val="en-GB"/>
        </w:rPr>
        <w:t xml:space="preserve">ation's commitment to mental health. The </w:t>
      </w:r>
      <w:proofErr w:type="gramStart"/>
      <w:r w:rsidR="00F400EF" w:rsidRPr="00E4475B">
        <w:rPr>
          <w:rFonts w:ascii="Helvetica" w:hAnsi="Helvetica"/>
          <w:sz w:val="24"/>
          <w:szCs w:val="24"/>
          <w:lang w:val="en-GB"/>
        </w:rPr>
        <w:t>ultimate goal</w:t>
      </w:r>
      <w:proofErr w:type="gramEnd"/>
      <w:r w:rsidR="00F400EF" w:rsidRPr="00E4475B">
        <w:rPr>
          <w:rFonts w:ascii="Helvetica" w:hAnsi="Helvetica"/>
          <w:sz w:val="24"/>
          <w:szCs w:val="24"/>
          <w:lang w:val="en-GB"/>
        </w:rPr>
        <w:t xml:space="preserve"> is to ensure mental health</w:t>
      </w:r>
      <w:r w:rsidR="004964B7" w:rsidRPr="00E4475B">
        <w:rPr>
          <w:rFonts w:ascii="Helvetica" w:hAnsi="Helvetica"/>
          <w:sz w:val="24"/>
          <w:szCs w:val="24"/>
          <w:lang w:val="en-GB"/>
        </w:rPr>
        <w:t xml:space="preserve"> is covered throughout the </w:t>
      </w:r>
      <w:r w:rsidR="002E1FD3">
        <w:rPr>
          <w:rFonts w:ascii="Helvetica" w:hAnsi="Helvetica"/>
          <w:sz w:val="24"/>
          <w:szCs w:val="24"/>
          <w:lang w:val="en-GB"/>
        </w:rPr>
        <w:t>organis</w:t>
      </w:r>
      <w:r w:rsidR="00F400EF" w:rsidRPr="00E4475B">
        <w:rPr>
          <w:rFonts w:ascii="Helvetica" w:hAnsi="Helvetica"/>
          <w:sz w:val="24"/>
          <w:szCs w:val="24"/>
          <w:lang w:val="en-GB"/>
        </w:rPr>
        <w:t>ation's functions and departments as well as all aspects of the employees’ involvement in the workplace, including hiring, orientation, performance management, return to work, termination or resignation, etc.</w:t>
      </w:r>
    </w:p>
    <w:p w14:paraId="74C03EEE" w14:textId="3A9D86CF" w:rsidR="00026D4C" w:rsidRPr="00E4475B" w:rsidRDefault="008A7E6C"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lastRenderedPageBreak/>
        <w:t xml:space="preserve">Policies should also describe the roles and responsibilities of employees at all levels in the organisation in promoting mental </w:t>
      </w:r>
      <w:r w:rsidR="00CE1E9E" w:rsidRPr="00E4475B">
        <w:rPr>
          <w:rFonts w:ascii="Helvetica" w:hAnsi="Helvetica"/>
          <w:sz w:val="24"/>
          <w:szCs w:val="24"/>
          <w:lang w:val="en-GB"/>
        </w:rPr>
        <w:t>health and</w:t>
      </w:r>
      <w:r w:rsidRPr="00E4475B">
        <w:rPr>
          <w:rFonts w:ascii="Helvetica" w:hAnsi="Helvetica"/>
          <w:sz w:val="24"/>
          <w:szCs w:val="24"/>
          <w:lang w:val="en-GB"/>
        </w:rPr>
        <w:t xml:space="preserve"> describe mechanisms to support staff who experience mental health problems</w:t>
      </w:r>
      <w:r w:rsidR="00026D4C" w:rsidRPr="00E4475B">
        <w:rPr>
          <w:rFonts w:ascii="Helvetica" w:hAnsi="Helvetica"/>
          <w:sz w:val="24"/>
          <w:szCs w:val="24"/>
          <w:lang w:val="en-GB"/>
        </w:rPr>
        <w:t>.</w:t>
      </w:r>
    </w:p>
    <w:p w14:paraId="142D3AD6" w14:textId="77777777" w:rsidR="00026D4C" w:rsidRPr="00E4475B" w:rsidRDefault="00384E3D"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You should also d</w:t>
      </w:r>
      <w:r w:rsidR="00F400EF" w:rsidRPr="00E4475B">
        <w:rPr>
          <w:rFonts w:ascii="Helvetica" w:hAnsi="Helvetica"/>
          <w:sz w:val="24"/>
          <w:szCs w:val="24"/>
          <w:lang w:val="en-GB"/>
        </w:rPr>
        <w:t>evelop guiding principles that can be applied to all future decisions and discussions</w:t>
      </w:r>
      <w:r w:rsidR="009312A3" w:rsidRPr="00E4475B">
        <w:rPr>
          <w:rFonts w:ascii="Helvetica" w:hAnsi="Helvetica"/>
          <w:sz w:val="24"/>
          <w:szCs w:val="24"/>
          <w:lang w:val="en-GB"/>
        </w:rPr>
        <w:t xml:space="preserve"> as well as practices and processes that are part of the day-to-day experience in the workplace</w:t>
      </w:r>
      <w:r w:rsidR="00F400EF" w:rsidRPr="00E4475B">
        <w:rPr>
          <w:rFonts w:ascii="Helvetica" w:hAnsi="Helvetica"/>
          <w:sz w:val="24"/>
          <w:szCs w:val="24"/>
          <w:lang w:val="en-GB"/>
        </w:rPr>
        <w:t xml:space="preserve">. </w:t>
      </w:r>
    </w:p>
    <w:p w14:paraId="38A135F5" w14:textId="5AD63857" w:rsidR="00026D4C" w:rsidRPr="00E4475B" w:rsidRDefault="008A7E6C"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Give better training to managers so that they can support positive mental health and spot stress, depr</w:t>
      </w:r>
      <w:r w:rsidR="004964B7" w:rsidRPr="00E4475B">
        <w:rPr>
          <w:rFonts w:ascii="Helvetica" w:hAnsi="Helvetica"/>
          <w:sz w:val="24"/>
          <w:szCs w:val="24"/>
          <w:lang w:val="en-GB"/>
        </w:rPr>
        <w:t>e</w:t>
      </w:r>
      <w:r w:rsidRPr="00E4475B">
        <w:rPr>
          <w:rFonts w:ascii="Helvetica" w:hAnsi="Helvetica"/>
          <w:sz w:val="24"/>
          <w:szCs w:val="24"/>
          <w:lang w:val="en-GB"/>
        </w:rPr>
        <w:t>ssio</w:t>
      </w:r>
      <w:r w:rsidR="004964B7" w:rsidRPr="00E4475B">
        <w:rPr>
          <w:rFonts w:ascii="Helvetica" w:hAnsi="Helvetica"/>
          <w:sz w:val="24"/>
          <w:szCs w:val="24"/>
          <w:lang w:val="en-GB"/>
        </w:rPr>
        <w:t>n or other men</w:t>
      </w:r>
      <w:r w:rsidRPr="00E4475B">
        <w:rPr>
          <w:rFonts w:ascii="Helvetica" w:hAnsi="Helvetica"/>
          <w:sz w:val="24"/>
          <w:szCs w:val="24"/>
          <w:lang w:val="en-GB"/>
        </w:rPr>
        <w:t xml:space="preserve">tal health issues and their effects on the individual. </w:t>
      </w:r>
    </w:p>
    <w:p w14:paraId="4A2273D2" w14:textId="0CA1B783" w:rsidR="008A7E6C" w:rsidRPr="00E4475B" w:rsidRDefault="00026D4C"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E</w:t>
      </w:r>
      <w:r w:rsidR="008A7E6C" w:rsidRPr="00E4475B">
        <w:rPr>
          <w:rFonts w:ascii="Helvetica" w:hAnsi="Helvetica"/>
          <w:sz w:val="24"/>
          <w:szCs w:val="24"/>
          <w:lang w:val="en-GB"/>
        </w:rPr>
        <w:t>ncourage activities that promote good menta</w:t>
      </w:r>
      <w:r w:rsidR="004964B7" w:rsidRPr="00E4475B">
        <w:rPr>
          <w:rFonts w:ascii="Helvetica" w:hAnsi="Helvetica"/>
          <w:sz w:val="24"/>
          <w:szCs w:val="24"/>
          <w:lang w:val="en-GB"/>
        </w:rPr>
        <w:t>l health for employees during t</w:t>
      </w:r>
      <w:r w:rsidR="008A7E6C" w:rsidRPr="00E4475B">
        <w:rPr>
          <w:rFonts w:ascii="Helvetica" w:hAnsi="Helvetica"/>
          <w:sz w:val="24"/>
          <w:szCs w:val="24"/>
          <w:lang w:val="en-GB"/>
        </w:rPr>
        <w:t>he work day</w:t>
      </w:r>
    </w:p>
    <w:p w14:paraId="08FA770B" w14:textId="77777777" w:rsidR="008A7E6C" w:rsidRPr="00041029" w:rsidRDefault="008A7E6C" w:rsidP="008A7E6C">
      <w:pPr>
        <w:pStyle w:val="ListParagraph"/>
        <w:rPr>
          <w:rFonts w:ascii="Arial" w:hAnsi="Arial" w:cs="Arial"/>
          <w:color w:val="2C3E50"/>
          <w:lang w:val="en-GB"/>
        </w:rPr>
        <w:sectPr w:rsidR="008A7E6C" w:rsidRPr="00041029" w:rsidSect="0082402B">
          <w:type w:val="continuous"/>
          <w:pgSz w:w="12240" w:h="15840"/>
          <w:pgMar w:top="1440" w:right="1440" w:bottom="1440" w:left="1440" w:header="708" w:footer="708" w:gutter="0"/>
          <w:cols w:space="708"/>
          <w:docGrid w:linePitch="360"/>
        </w:sectPr>
      </w:pPr>
    </w:p>
    <w:p w14:paraId="603FD0FA" w14:textId="6085D2F2" w:rsidR="00F05959" w:rsidRPr="00041029" w:rsidRDefault="00F05959" w:rsidP="008A7E6C">
      <w:pPr>
        <w:pStyle w:val="ListParagraph"/>
        <w:rPr>
          <w:rFonts w:ascii="Arial" w:hAnsi="Arial" w:cs="Arial"/>
          <w:color w:val="2C3E50"/>
          <w:lang w:val="en-GB"/>
        </w:rPr>
      </w:pPr>
    </w:p>
    <w:p w14:paraId="14173943" w14:textId="205E1783" w:rsidR="0029517A" w:rsidRPr="00041029" w:rsidRDefault="00E857B5" w:rsidP="00D219B7">
      <w:pPr>
        <w:pStyle w:val="Heading2"/>
        <w:numPr>
          <w:ilvl w:val="0"/>
          <w:numId w:val="20"/>
        </w:numPr>
        <w:spacing w:after="240"/>
        <w:jc w:val="center"/>
        <w:rPr>
          <w:rStyle w:val="Hyperlink"/>
          <w:rFonts w:ascii="Helvetica" w:hAnsi="Helvetica"/>
          <w:i/>
          <w:color w:val="E84C22" w:themeColor="accent1"/>
          <w:u w:val="none"/>
          <w:lang w:val="en-GB"/>
        </w:rPr>
      </w:pPr>
      <w:bookmarkStart w:id="11" w:name="_Toc526498132"/>
      <w:r w:rsidRPr="00041029">
        <w:rPr>
          <w:rStyle w:val="Hyperlink"/>
          <w:rFonts w:ascii="Helvetica" w:hAnsi="Helvetica"/>
          <w:i/>
          <w:color w:val="E84C22" w:themeColor="accent1"/>
          <w:u w:val="none"/>
          <w:lang w:val="en-GB"/>
        </w:rPr>
        <w:t xml:space="preserve">Measure </w:t>
      </w:r>
      <w:r w:rsidR="00045A29" w:rsidRPr="00041029">
        <w:rPr>
          <w:rStyle w:val="Hyperlink"/>
          <w:rFonts w:ascii="Helvetica" w:hAnsi="Helvetica"/>
          <w:i/>
          <w:color w:val="E84C22" w:themeColor="accent1"/>
          <w:u w:val="none"/>
          <w:lang w:val="en-GB"/>
        </w:rPr>
        <w:t>and Evaluate for Continuous Improvement</w:t>
      </w:r>
      <w:bookmarkEnd w:id="11"/>
      <w:r w:rsidR="00045A29" w:rsidRPr="00041029">
        <w:rPr>
          <w:rStyle w:val="Hyperlink"/>
          <w:rFonts w:ascii="Helvetica" w:hAnsi="Helvetica"/>
          <w:i/>
          <w:color w:val="E84C22" w:themeColor="accent1"/>
          <w:u w:val="none"/>
          <w:lang w:val="en-GB"/>
        </w:rPr>
        <w:t xml:space="preserve">  </w:t>
      </w:r>
    </w:p>
    <w:p w14:paraId="7C7C957F" w14:textId="77777777" w:rsidR="00D219B7" w:rsidRPr="00041029" w:rsidRDefault="00D219B7" w:rsidP="000619A0">
      <w:pPr>
        <w:rPr>
          <w:rFonts w:ascii="Helvetica" w:hAnsi="Helvetica"/>
          <w:color w:val="000000" w:themeColor="text1"/>
          <w:lang w:val="en-GB"/>
        </w:rPr>
        <w:sectPr w:rsidR="00D219B7" w:rsidRPr="00041029" w:rsidSect="003F0BBD">
          <w:type w:val="continuous"/>
          <w:pgSz w:w="12240" w:h="15840"/>
          <w:pgMar w:top="1440" w:right="1440" w:bottom="1440" w:left="1440" w:header="708" w:footer="708" w:gutter="0"/>
          <w:cols w:space="708"/>
          <w:docGrid w:linePitch="360"/>
        </w:sectPr>
      </w:pPr>
    </w:p>
    <w:p w14:paraId="79494F1A" w14:textId="24E4E6F2" w:rsidR="000619A0" w:rsidRPr="00041029" w:rsidRDefault="006305A2" w:rsidP="00D219B7">
      <w:pPr>
        <w:spacing w:line="360" w:lineRule="auto"/>
        <w:jc w:val="both"/>
        <w:rPr>
          <w:rFonts w:ascii="Helvetica" w:hAnsi="Helvetica"/>
          <w:color w:val="000000" w:themeColor="text1"/>
          <w:sz w:val="24"/>
          <w:szCs w:val="24"/>
          <w:lang w:val="en-GB"/>
        </w:rPr>
      </w:pPr>
      <w:r w:rsidRPr="00041029">
        <w:rPr>
          <w:rFonts w:ascii="Helvetica" w:hAnsi="Helvetica"/>
          <w:color w:val="000000" w:themeColor="text1"/>
          <w:sz w:val="24"/>
          <w:szCs w:val="24"/>
          <w:lang w:val="en-GB"/>
        </w:rPr>
        <w:t>To keep building momentum, it is important to measure success, refine your approach to make it even more effective and regularly share progress and activities with employees.</w:t>
      </w:r>
      <w:r w:rsidR="00F8724A" w:rsidRPr="00041029">
        <w:rPr>
          <w:rFonts w:ascii="Helvetica" w:hAnsi="Helvetica"/>
          <w:color w:val="000000" w:themeColor="text1"/>
          <w:sz w:val="24"/>
          <w:szCs w:val="24"/>
          <w:lang w:val="en-GB"/>
        </w:rPr>
        <w:t xml:space="preserve"> </w:t>
      </w:r>
      <w:r w:rsidR="006F48A4" w:rsidRPr="00041029">
        <w:rPr>
          <w:rFonts w:ascii="Helvetica" w:hAnsi="Helvetica"/>
          <w:color w:val="000000" w:themeColor="text1"/>
          <w:sz w:val="24"/>
          <w:szCs w:val="24"/>
          <w:lang w:val="en-GB"/>
        </w:rPr>
        <w:t xml:space="preserve">Without monitoring and </w:t>
      </w:r>
      <w:r w:rsidR="00F8724A" w:rsidRPr="00041029">
        <w:rPr>
          <w:rFonts w:ascii="Helvetica" w:hAnsi="Helvetica"/>
          <w:color w:val="000000" w:themeColor="text1"/>
          <w:sz w:val="24"/>
          <w:szCs w:val="24"/>
          <w:lang w:val="en-GB"/>
        </w:rPr>
        <w:t>valuation</w:t>
      </w:r>
      <w:r w:rsidR="006F48A4" w:rsidRPr="00041029">
        <w:rPr>
          <w:rFonts w:ascii="Helvetica" w:hAnsi="Helvetica"/>
          <w:color w:val="000000" w:themeColor="text1"/>
          <w:sz w:val="24"/>
          <w:szCs w:val="24"/>
          <w:lang w:val="en-GB"/>
        </w:rPr>
        <w:t xml:space="preserve">, there is no way </w:t>
      </w:r>
      <w:r w:rsidR="00F8724A" w:rsidRPr="00041029">
        <w:rPr>
          <w:rFonts w:ascii="Helvetica" w:hAnsi="Helvetica"/>
          <w:color w:val="000000" w:themeColor="text1"/>
          <w:sz w:val="24"/>
          <w:szCs w:val="24"/>
          <w:lang w:val="en-GB"/>
        </w:rPr>
        <w:t>of knowing if the policies, programmes and ini</w:t>
      </w:r>
      <w:r w:rsidR="000619A0" w:rsidRPr="00041029">
        <w:rPr>
          <w:rFonts w:ascii="Helvetica" w:hAnsi="Helvetica"/>
          <w:color w:val="000000" w:themeColor="text1"/>
          <w:sz w:val="24"/>
          <w:szCs w:val="24"/>
          <w:lang w:val="en-GB"/>
        </w:rPr>
        <w:t>tiatives you have put in place</w:t>
      </w:r>
      <w:r w:rsidR="006F48A4" w:rsidRPr="00041029">
        <w:rPr>
          <w:rFonts w:ascii="Helvetica" w:hAnsi="Helvetica"/>
          <w:color w:val="000000" w:themeColor="text1"/>
          <w:sz w:val="24"/>
          <w:szCs w:val="24"/>
          <w:lang w:val="en-GB"/>
        </w:rPr>
        <w:t xml:space="preserve"> </w:t>
      </w:r>
      <w:r w:rsidR="00415B92" w:rsidRPr="00041029">
        <w:rPr>
          <w:rFonts w:ascii="Helvetica" w:hAnsi="Helvetica"/>
          <w:color w:val="000000" w:themeColor="text1"/>
          <w:sz w:val="24"/>
          <w:szCs w:val="24"/>
          <w:lang w:val="en-GB"/>
        </w:rPr>
        <w:t xml:space="preserve">are successful or the degree to which the goals you set are being achieved. </w:t>
      </w:r>
      <w:r w:rsidR="000619A0" w:rsidRPr="00041029">
        <w:rPr>
          <w:rFonts w:ascii="Helvetica" w:hAnsi="Helvetica"/>
          <w:color w:val="000000" w:themeColor="text1"/>
          <w:sz w:val="24"/>
          <w:szCs w:val="24"/>
          <w:lang w:val="en-GB"/>
        </w:rPr>
        <w:t>For example</w:t>
      </w:r>
      <w:r w:rsidR="00415B92" w:rsidRPr="00041029">
        <w:rPr>
          <w:rFonts w:ascii="Helvetica" w:hAnsi="Helvetica"/>
          <w:color w:val="000000" w:themeColor="text1"/>
          <w:sz w:val="24"/>
          <w:szCs w:val="24"/>
          <w:lang w:val="en-GB"/>
        </w:rPr>
        <w:t>,</w:t>
      </w:r>
      <w:r w:rsidR="000619A0" w:rsidRPr="00041029">
        <w:rPr>
          <w:rFonts w:ascii="Helvetica" w:hAnsi="Helvetica"/>
          <w:color w:val="000000" w:themeColor="text1"/>
          <w:sz w:val="24"/>
          <w:szCs w:val="24"/>
          <w:lang w:val="en-GB"/>
        </w:rPr>
        <w:t xml:space="preserve"> </w:t>
      </w:r>
      <w:r w:rsidR="00415B92" w:rsidRPr="00041029">
        <w:rPr>
          <w:rFonts w:ascii="Helvetica" w:hAnsi="Helvetica"/>
          <w:color w:val="000000" w:themeColor="text1"/>
          <w:sz w:val="24"/>
          <w:szCs w:val="24"/>
          <w:lang w:val="en-GB"/>
        </w:rPr>
        <w:t>i</w:t>
      </w:r>
      <w:r w:rsidR="000619A0" w:rsidRPr="00041029">
        <w:rPr>
          <w:rFonts w:ascii="Helvetica" w:hAnsi="Helvetica"/>
          <w:color w:val="000000" w:themeColor="text1"/>
          <w:sz w:val="24"/>
          <w:szCs w:val="24"/>
          <w:lang w:val="en-GB"/>
        </w:rPr>
        <w:t xml:space="preserve">n </w:t>
      </w:r>
      <w:r w:rsidR="00E857B5" w:rsidRPr="00041029">
        <w:rPr>
          <w:rFonts w:ascii="Helvetica" w:hAnsi="Helvetica"/>
          <w:color w:val="000000" w:themeColor="text1"/>
          <w:sz w:val="24"/>
          <w:szCs w:val="24"/>
          <w:lang w:val="en-GB"/>
        </w:rPr>
        <w:t>e</w:t>
      </w:r>
      <w:r w:rsidR="006F48A4" w:rsidRPr="00041029">
        <w:rPr>
          <w:rFonts w:ascii="Helvetica" w:hAnsi="Helvetica" w:cs="Arial"/>
          <w:color w:val="000000" w:themeColor="text1"/>
          <w:sz w:val="24"/>
          <w:szCs w:val="24"/>
          <w:lang w:val="en-GB"/>
        </w:rPr>
        <w:t xml:space="preserve">valuating </w:t>
      </w:r>
      <w:r w:rsidR="00E857B5" w:rsidRPr="00041029">
        <w:rPr>
          <w:rFonts w:ascii="Helvetica" w:hAnsi="Helvetica" w:cs="Arial"/>
          <w:color w:val="000000" w:themeColor="text1"/>
          <w:sz w:val="24"/>
          <w:szCs w:val="24"/>
          <w:lang w:val="en-GB"/>
        </w:rPr>
        <w:t>your progress</w:t>
      </w:r>
      <w:r w:rsidR="000619A0" w:rsidRPr="00041029">
        <w:rPr>
          <w:rFonts w:ascii="Helvetica" w:hAnsi="Helvetica"/>
          <w:color w:val="000000" w:themeColor="text1"/>
          <w:sz w:val="24"/>
          <w:szCs w:val="24"/>
          <w:lang w:val="en-GB"/>
        </w:rPr>
        <w:t xml:space="preserve">: </w:t>
      </w:r>
    </w:p>
    <w:p w14:paraId="39EE0AF7" w14:textId="7BC27C4D" w:rsidR="00E56B44" w:rsidRPr="00E4475B" w:rsidRDefault="00453798"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What you measure during</w:t>
      </w:r>
      <w:r w:rsidR="00A86698">
        <w:rPr>
          <w:rFonts w:ascii="Helvetica" w:hAnsi="Helvetica"/>
          <w:sz w:val="24"/>
          <w:szCs w:val="24"/>
          <w:lang w:val="en-GB"/>
        </w:rPr>
        <w:t xml:space="preserve"> your evaluation stage should be</w:t>
      </w:r>
      <w:r w:rsidRPr="00E4475B">
        <w:rPr>
          <w:rFonts w:ascii="Helvetica" w:hAnsi="Helvetica"/>
          <w:sz w:val="24"/>
          <w:szCs w:val="24"/>
          <w:lang w:val="en-GB"/>
        </w:rPr>
        <w:t xml:space="preserve"> </w:t>
      </w:r>
      <w:r w:rsidR="000619A0" w:rsidRPr="00E4475B">
        <w:rPr>
          <w:rFonts w:ascii="Helvetica" w:hAnsi="Helvetica"/>
          <w:sz w:val="24"/>
          <w:szCs w:val="24"/>
          <w:lang w:val="en-GB"/>
        </w:rPr>
        <w:t>the</w:t>
      </w:r>
      <w:r w:rsidRPr="00E4475B">
        <w:rPr>
          <w:rFonts w:ascii="Helvetica" w:hAnsi="Helvetica"/>
          <w:sz w:val="24"/>
          <w:szCs w:val="24"/>
          <w:lang w:val="en-GB"/>
        </w:rPr>
        <w:t xml:space="preserve"> clear measurable</w:t>
      </w:r>
      <w:r w:rsidR="000619A0" w:rsidRPr="00E4475B">
        <w:rPr>
          <w:rFonts w:ascii="Helvetica" w:hAnsi="Helvetica"/>
          <w:sz w:val="24"/>
          <w:szCs w:val="24"/>
          <w:lang w:val="en-GB"/>
        </w:rPr>
        <w:t xml:space="preserve"> goals you set during </w:t>
      </w:r>
      <w:r w:rsidRPr="00E4475B">
        <w:rPr>
          <w:rFonts w:ascii="Helvetica" w:hAnsi="Helvetica"/>
          <w:sz w:val="24"/>
          <w:szCs w:val="24"/>
          <w:lang w:val="en-GB"/>
        </w:rPr>
        <w:t>the</w:t>
      </w:r>
      <w:r w:rsidR="000619A0" w:rsidRPr="00E4475B">
        <w:rPr>
          <w:rFonts w:ascii="Helvetica" w:hAnsi="Helvetica"/>
          <w:sz w:val="24"/>
          <w:szCs w:val="24"/>
          <w:lang w:val="en-GB"/>
        </w:rPr>
        <w:t xml:space="preserve"> planning stag</w:t>
      </w:r>
      <w:r w:rsidRPr="00E4475B">
        <w:rPr>
          <w:rFonts w:ascii="Helvetica" w:hAnsi="Helvetica"/>
          <w:sz w:val="24"/>
          <w:szCs w:val="24"/>
          <w:lang w:val="en-GB"/>
        </w:rPr>
        <w:t xml:space="preserve">es. This may include level of awareness within the </w:t>
      </w:r>
      <w:r w:rsidR="004964B7" w:rsidRPr="00E4475B">
        <w:rPr>
          <w:rFonts w:ascii="Helvetica" w:hAnsi="Helvetica"/>
          <w:sz w:val="24"/>
          <w:szCs w:val="24"/>
          <w:lang w:val="en-GB"/>
        </w:rPr>
        <w:t>organis</w:t>
      </w:r>
      <w:r w:rsidRPr="00E4475B">
        <w:rPr>
          <w:rFonts w:ascii="Helvetica" w:hAnsi="Helvetica"/>
          <w:sz w:val="24"/>
          <w:szCs w:val="24"/>
          <w:lang w:val="en-GB"/>
        </w:rPr>
        <w:t xml:space="preserve">ation of the initiatives or how involved </w:t>
      </w:r>
      <w:r w:rsidR="000619A0" w:rsidRPr="00E4475B">
        <w:rPr>
          <w:rFonts w:ascii="Helvetica" w:hAnsi="Helvetica"/>
          <w:sz w:val="24"/>
          <w:szCs w:val="24"/>
          <w:lang w:val="en-GB"/>
        </w:rPr>
        <w:t>people</w:t>
      </w:r>
      <w:r w:rsidRPr="00E4475B">
        <w:rPr>
          <w:rFonts w:ascii="Helvetica" w:hAnsi="Helvetica"/>
          <w:sz w:val="24"/>
          <w:szCs w:val="24"/>
          <w:lang w:val="en-GB"/>
        </w:rPr>
        <w:t xml:space="preserve"> are in the initiative, or any changes in </w:t>
      </w:r>
      <w:r w:rsidR="000619A0" w:rsidRPr="00E4475B">
        <w:rPr>
          <w:rFonts w:ascii="Helvetica" w:hAnsi="Helvetica"/>
          <w:sz w:val="24"/>
          <w:szCs w:val="24"/>
          <w:lang w:val="en-GB"/>
        </w:rPr>
        <w:t>employee</w:t>
      </w:r>
      <w:r w:rsidRPr="00E4475B">
        <w:rPr>
          <w:rFonts w:ascii="Helvetica" w:hAnsi="Helvetica"/>
          <w:sz w:val="24"/>
          <w:szCs w:val="24"/>
          <w:lang w:val="en-GB"/>
        </w:rPr>
        <w:t>s’ reports on their mental health since implementation began or rate of absenteeism.</w:t>
      </w:r>
    </w:p>
    <w:p w14:paraId="2E3E5228" w14:textId="3FC9C096" w:rsidR="00453798" w:rsidRPr="00E4475B" w:rsidRDefault="000619A0"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Find out what is working well so you can sustain it. If there are differences between the results and the targets, determine where to apply changes that will lead to improvement.</w:t>
      </w:r>
    </w:p>
    <w:p w14:paraId="0D64F9D8" w14:textId="77777777" w:rsidR="00E56B44" w:rsidRPr="00E4475B" w:rsidRDefault="000619A0"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What isn’t working so well so you can take c</w:t>
      </w:r>
      <w:r w:rsidR="006F48A4" w:rsidRPr="00E4475B">
        <w:rPr>
          <w:rFonts w:ascii="Helvetica" w:hAnsi="Helvetica"/>
          <w:sz w:val="24"/>
          <w:szCs w:val="24"/>
          <w:lang w:val="en-GB"/>
        </w:rPr>
        <w:t xml:space="preserve">orrective actions </w:t>
      </w:r>
      <w:r w:rsidRPr="00E4475B">
        <w:rPr>
          <w:rFonts w:ascii="Helvetica" w:hAnsi="Helvetica"/>
          <w:sz w:val="24"/>
          <w:szCs w:val="24"/>
          <w:lang w:val="en-GB"/>
        </w:rPr>
        <w:t>and</w:t>
      </w:r>
      <w:r w:rsidR="006F48A4" w:rsidRPr="00E4475B">
        <w:rPr>
          <w:rFonts w:ascii="Helvetica" w:hAnsi="Helvetica"/>
          <w:sz w:val="24"/>
          <w:szCs w:val="24"/>
          <w:lang w:val="en-GB"/>
        </w:rPr>
        <w:t xml:space="preserve"> improve results</w:t>
      </w:r>
      <w:r w:rsidRPr="00E4475B">
        <w:rPr>
          <w:rFonts w:ascii="Helvetica" w:hAnsi="Helvetica"/>
          <w:sz w:val="24"/>
          <w:szCs w:val="24"/>
          <w:lang w:val="en-GB"/>
        </w:rPr>
        <w:t>.</w:t>
      </w:r>
    </w:p>
    <w:p w14:paraId="7A8DD9AF" w14:textId="77777777" w:rsidR="00D5254C" w:rsidRPr="00E4475B" w:rsidRDefault="0007725E"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t>Celebrate your successes and d</w:t>
      </w:r>
      <w:r w:rsidR="006F48A4" w:rsidRPr="00E4475B">
        <w:rPr>
          <w:rFonts w:ascii="Helvetica" w:hAnsi="Helvetica"/>
          <w:sz w:val="24"/>
          <w:szCs w:val="24"/>
          <w:lang w:val="en-GB"/>
        </w:rPr>
        <w:t>evelop a list of possible next steps</w:t>
      </w:r>
      <w:r w:rsidR="00D779AB" w:rsidRPr="00E4475B">
        <w:rPr>
          <w:rFonts w:ascii="Helvetica" w:hAnsi="Helvetica"/>
          <w:sz w:val="24"/>
          <w:szCs w:val="24"/>
          <w:lang w:val="en-GB"/>
        </w:rPr>
        <w:t xml:space="preserve">. </w:t>
      </w:r>
    </w:p>
    <w:p w14:paraId="74CA27C0" w14:textId="298CCD9B" w:rsidR="00D779AB" w:rsidRPr="00E4475B" w:rsidRDefault="00D779AB" w:rsidP="00E4475B">
      <w:pPr>
        <w:pStyle w:val="ListParagraph"/>
        <w:numPr>
          <w:ilvl w:val="0"/>
          <w:numId w:val="32"/>
        </w:numPr>
        <w:spacing w:after="0" w:line="360" w:lineRule="auto"/>
        <w:jc w:val="both"/>
        <w:rPr>
          <w:rFonts w:ascii="Helvetica" w:hAnsi="Helvetica"/>
          <w:sz w:val="24"/>
          <w:szCs w:val="24"/>
          <w:lang w:val="en-GB"/>
        </w:rPr>
      </w:pPr>
      <w:r w:rsidRPr="00E4475B">
        <w:rPr>
          <w:rFonts w:ascii="Helvetica" w:hAnsi="Helvetica"/>
          <w:sz w:val="24"/>
          <w:szCs w:val="24"/>
          <w:lang w:val="en-GB"/>
        </w:rPr>
        <w:lastRenderedPageBreak/>
        <w:t>Don’t forget to communicate with all e</w:t>
      </w:r>
      <w:r w:rsidR="004964B7" w:rsidRPr="00E4475B">
        <w:rPr>
          <w:rFonts w:ascii="Helvetica" w:hAnsi="Helvetica"/>
          <w:sz w:val="24"/>
          <w:szCs w:val="24"/>
          <w:lang w:val="en-GB"/>
        </w:rPr>
        <w:t>mployees about where the organis</w:t>
      </w:r>
      <w:r w:rsidRPr="00E4475B">
        <w:rPr>
          <w:rFonts w:ascii="Helvetica" w:hAnsi="Helvetica"/>
          <w:sz w:val="24"/>
          <w:szCs w:val="24"/>
          <w:lang w:val="en-GB"/>
        </w:rPr>
        <w:t>ation is in achieving its goals toward positive mental health in the workplace.</w:t>
      </w:r>
    </w:p>
    <w:p w14:paraId="30EC1563" w14:textId="43F5ADE6" w:rsidR="00EF271C" w:rsidRPr="00041029" w:rsidRDefault="000F6824" w:rsidP="00D219B7">
      <w:pPr>
        <w:spacing w:line="360" w:lineRule="auto"/>
        <w:jc w:val="both"/>
        <w:rPr>
          <w:rFonts w:ascii="Helvetica" w:hAnsi="Helvetica" w:cs="Arial"/>
          <w:color w:val="000000" w:themeColor="text1"/>
          <w:sz w:val="24"/>
          <w:szCs w:val="24"/>
          <w:lang w:val="en-GB"/>
        </w:rPr>
      </w:pPr>
      <w:r w:rsidRPr="00041029">
        <w:rPr>
          <w:rFonts w:ascii="Helvetica" w:hAnsi="Helvetica"/>
          <w:color w:val="000000" w:themeColor="text1"/>
          <w:sz w:val="24"/>
          <w:szCs w:val="24"/>
          <w:lang w:val="en-GB"/>
        </w:rPr>
        <w:t xml:space="preserve">It is important to sustain your </w:t>
      </w:r>
      <w:r w:rsidR="004964B7" w:rsidRPr="00041029">
        <w:rPr>
          <w:rFonts w:ascii="Helvetica" w:hAnsi="Helvetica"/>
          <w:color w:val="000000" w:themeColor="text1"/>
          <w:sz w:val="24"/>
          <w:szCs w:val="24"/>
          <w:lang w:val="en-GB"/>
        </w:rPr>
        <w:t>organis</w:t>
      </w:r>
      <w:r w:rsidR="0029517A" w:rsidRPr="00041029">
        <w:rPr>
          <w:rFonts w:ascii="Helvetica" w:hAnsi="Helvetica"/>
          <w:color w:val="000000" w:themeColor="text1"/>
          <w:sz w:val="24"/>
          <w:szCs w:val="24"/>
          <w:lang w:val="en-GB"/>
        </w:rPr>
        <w:t xml:space="preserve">ational focus on </w:t>
      </w:r>
      <w:r w:rsidR="00415B92" w:rsidRPr="00041029">
        <w:rPr>
          <w:rFonts w:ascii="Helvetica" w:hAnsi="Helvetica"/>
          <w:color w:val="000000" w:themeColor="text1"/>
          <w:sz w:val="24"/>
          <w:szCs w:val="24"/>
          <w:lang w:val="en-GB"/>
        </w:rPr>
        <w:t xml:space="preserve">mental health beyond the </w:t>
      </w:r>
      <w:r w:rsidR="0029517A" w:rsidRPr="00041029">
        <w:rPr>
          <w:rFonts w:ascii="Helvetica" w:hAnsi="Helvetica"/>
          <w:color w:val="000000" w:themeColor="text1"/>
          <w:sz w:val="24"/>
          <w:szCs w:val="24"/>
          <w:lang w:val="en-GB"/>
        </w:rPr>
        <w:t>initial implementation.</w:t>
      </w:r>
      <w:r w:rsidR="00415B92" w:rsidRPr="00041029">
        <w:rPr>
          <w:rFonts w:ascii="Helvetica" w:hAnsi="Helvetica"/>
          <w:color w:val="000000" w:themeColor="text1"/>
          <w:sz w:val="24"/>
          <w:szCs w:val="24"/>
          <w:lang w:val="en-GB"/>
        </w:rPr>
        <w:t xml:space="preserve"> To this end, there should also be management</w:t>
      </w:r>
      <w:r w:rsidR="004964B7" w:rsidRPr="00041029">
        <w:rPr>
          <w:rFonts w:ascii="Helvetica" w:hAnsi="Helvetica"/>
          <w:color w:val="000000" w:themeColor="text1"/>
          <w:sz w:val="24"/>
          <w:szCs w:val="24"/>
          <w:lang w:val="en-GB"/>
        </w:rPr>
        <w:t xml:space="preserve"> review, to see how your organis</w:t>
      </w:r>
      <w:r w:rsidR="00415B92" w:rsidRPr="00041029">
        <w:rPr>
          <w:rFonts w:ascii="Helvetica" w:hAnsi="Helvetica"/>
          <w:color w:val="000000" w:themeColor="text1"/>
          <w:sz w:val="24"/>
          <w:szCs w:val="24"/>
          <w:lang w:val="en-GB"/>
        </w:rPr>
        <w:t>ation’s leadership is perfo</w:t>
      </w:r>
      <w:r w:rsidR="004964B7" w:rsidRPr="00041029">
        <w:rPr>
          <w:rFonts w:ascii="Helvetica" w:hAnsi="Helvetica"/>
          <w:color w:val="000000" w:themeColor="text1"/>
          <w:sz w:val="24"/>
          <w:szCs w:val="24"/>
          <w:lang w:val="en-GB"/>
        </w:rPr>
        <w:t>r</w:t>
      </w:r>
      <w:r w:rsidR="00415B92" w:rsidRPr="00041029">
        <w:rPr>
          <w:rFonts w:ascii="Helvetica" w:hAnsi="Helvetica"/>
          <w:color w:val="000000" w:themeColor="text1"/>
          <w:sz w:val="24"/>
          <w:szCs w:val="24"/>
          <w:lang w:val="en-GB"/>
        </w:rPr>
        <w:t xml:space="preserve">ming in terms of leading the process. </w:t>
      </w:r>
    </w:p>
    <w:p w14:paraId="6BFD3215" w14:textId="77777777" w:rsidR="00EF271C" w:rsidRPr="00041029" w:rsidRDefault="00EF271C" w:rsidP="00D219B7">
      <w:pPr>
        <w:pStyle w:val="NormalWeb"/>
        <w:shd w:val="clear" w:color="auto" w:fill="FFFFFF"/>
        <w:spacing w:before="0" w:beforeAutospacing="0" w:after="300" w:afterAutospacing="0" w:line="360" w:lineRule="auto"/>
        <w:jc w:val="both"/>
        <w:textAlignment w:val="baseline"/>
        <w:rPr>
          <w:rFonts w:ascii="Helvetica" w:hAnsi="Helvetica" w:cs="Arial"/>
          <w:color w:val="000000" w:themeColor="text1"/>
          <w:lang w:val="en-GB"/>
        </w:rPr>
      </w:pPr>
      <w:r w:rsidRPr="00041029">
        <w:rPr>
          <w:rFonts w:ascii="Helvetica" w:hAnsi="Helvetica" w:cs="Arial"/>
          <w:color w:val="000000" w:themeColor="text1"/>
          <w:lang w:val="en-GB"/>
        </w:rPr>
        <w:t>Management decisions made without full awareness of the impact on psychological health and safety could result in reducing or eliminating any progress. Regular review and analysis of outcomes by senior management can support the process of continual improvement.</w:t>
      </w:r>
    </w:p>
    <w:p w14:paraId="18D30AF6" w14:textId="77777777" w:rsidR="00D219B7" w:rsidRPr="00041029" w:rsidRDefault="00D219B7" w:rsidP="0029517A">
      <w:pPr>
        <w:rPr>
          <w:lang w:val="en-GB"/>
        </w:rPr>
        <w:sectPr w:rsidR="00D219B7" w:rsidRPr="00041029" w:rsidSect="0082402B">
          <w:type w:val="continuous"/>
          <w:pgSz w:w="12240" w:h="15840"/>
          <w:pgMar w:top="1440" w:right="1440" w:bottom="1440" w:left="1440" w:header="708" w:footer="708" w:gutter="0"/>
          <w:cols w:space="708"/>
          <w:docGrid w:linePitch="360"/>
        </w:sectPr>
      </w:pPr>
    </w:p>
    <w:p w14:paraId="64B5401F" w14:textId="52802332" w:rsidR="00AE65B9" w:rsidRPr="00041029" w:rsidRDefault="00AE65B9" w:rsidP="0029517A">
      <w:pPr>
        <w:rPr>
          <w:lang w:val="en-GB"/>
        </w:rPr>
      </w:pPr>
    </w:p>
    <w:p w14:paraId="48B8C076" w14:textId="6A1BF1AE" w:rsidR="0029517A" w:rsidRPr="00041029" w:rsidRDefault="005831E6" w:rsidP="00B764BE">
      <w:pPr>
        <w:pStyle w:val="Heading2"/>
        <w:numPr>
          <w:ilvl w:val="0"/>
          <w:numId w:val="20"/>
        </w:numPr>
        <w:spacing w:after="240"/>
        <w:jc w:val="center"/>
        <w:rPr>
          <w:rStyle w:val="Hyperlink"/>
          <w:rFonts w:ascii="Helvetica" w:hAnsi="Helvetica"/>
          <w:i/>
          <w:color w:val="E84C22" w:themeColor="accent1"/>
          <w:u w:val="none"/>
          <w:lang w:val="en-GB"/>
        </w:rPr>
      </w:pPr>
      <w:bookmarkStart w:id="12" w:name="_Toc526498133"/>
      <w:r w:rsidRPr="00041029">
        <w:rPr>
          <w:rStyle w:val="Hyperlink"/>
          <w:rFonts w:ascii="Helvetica" w:hAnsi="Helvetica"/>
          <w:i/>
          <w:color w:val="E84C22" w:themeColor="accent1"/>
          <w:u w:val="none"/>
          <w:lang w:val="en-GB"/>
        </w:rPr>
        <w:t xml:space="preserve">See Further: </w:t>
      </w:r>
      <w:r w:rsidR="00651B57" w:rsidRPr="00041029">
        <w:rPr>
          <w:rStyle w:val="Hyperlink"/>
          <w:rFonts w:ascii="Helvetica" w:hAnsi="Helvetica"/>
          <w:i/>
          <w:color w:val="E84C22" w:themeColor="accent1"/>
          <w:u w:val="none"/>
          <w:lang w:val="en-GB"/>
        </w:rPr>
        <w:t>Toolkits and Resources</w:t>
      </w:r>
      <w:bookmarkEnd w:id="12"/>
    </w:p>
    <w:p w14:paraId="78B61DCD" w14:textId="7F110650" w:rsidR="00651B57" w:rsidRPr="00B15892" w:rsidRDefault="00651B57" w:rsidP="00B764BE">
      <w:pPr>
        <w:pStyle w:val="ListParagraph"/>
        <w:numPr>
          <w:ilvl w:val="0"/>
          <w:numId w:val="31"/>
        </w:numPr>
        <w:shd w:val="clear" w:color="auto" w:fill="FFFFFF"/>
        <w:spacing w:after="240" w:line="360" w:lineRule="auto"/>
        <w:rPr>
          <w:rFonts w:ascii="Helvetica" w:hAnsi="Helvetica" w:cs="Helvetica"/>
          <w:i/>
          <w:color w:val="000000"/>
          <w:sz w:val="24"/>
          <w:szCs w:val="24"/>
          <w:lang w:val="en-GB"/>
        </w:rPr>
      </w:pPr>
      <w:r w:rsidRPr="00B15892">
        <w:rPr>
          <w:rFonts w:ascii="Helvetica" w:hAnsi="Helvetica" w:cs="Helvetica"/>
          <w:i/>
          <w:color w:val="000000"/>
          <w:sz w:val="24"/>
          <w:szCs w:val="24"/>
          <w:lang w:val="en-GB"/>
        </w:rPr>
        <w:t xml:space="preserve">Business in the Community: Mental Health Toolkit for Employers </w:t>
      </w:r>
      <w:hyperlink r:id="rId21" w:tgtFrame="_blank" w:history="1">
        <w:r w:rsidRPr="00B15892">
          <w:rPr>
            <w:rStyle w:val="Hyperlink"/>
            <w:rFonts w:ascii="Helvetica" w:hAnsi="Helvetica" w:cs="Helvetica"/>
            <w:i/>
            <w:color w:val="B43412" w:themeColor="accent1" w:themeShade="BF"/>
            <w:sz w:val="24"/>
            <w:szCs w:val="24"/>
            <w:lang w:val="en-GB"/>
          </w:rPr>
          <w:t>https://wellbeing.bitc.org.uk/sites/default/files/mental_health_toolkit_for_employers_-_small.pdf</w:t>
        </w:r>
      </w:hyperlink>
    </w:p>
    <w:p w14:paraId="7DA2341C" w14:textId="33A0E4B2" w:rsidR="00651B57" w:rsidRPr="00B15892" w:rsidRDefault="00651B57" w:rsidP="00B764BE">
      <w:pPr>
        <w:pStyle w:val="ListParagraph"/>
        <w:numPr>
          <w:ilvl w:val="0"/>
          <w:numId w:val="31"/>
        </w:numPr>
        <w:shd w:val="clear" w:color="auto" w:fill="FFFFFF"/>
        <w:spacing w:after="0" w:line="360" w:lineRule="auto"/>
        <w:rPr>
          <w:rStyle w:val="Hyperlink"/>
          <w:color w:val="B43412" w:themeColor="accent1" w:themeShade="BF"/>
          <w:lang w:val="en-GB"/>
        </w:rPr>
      </w:pPr>
      <w:r w:rsidRPr="00B15892">
        <w:rPr>
          <w:rFonts w:ascii="Helvetica" w:hAnsi="Helvetica" w:cs="Helvetica"/>
          <w:i/>
          <w:color w:val="000000"/>
          <w:sz w:val="24"/>
          <w:szCs w:val="24"/>
          <w:lang w:val="en-GB"/>
        </w:rPr>
        <w:t xml:space="preserve">Mind: How to support staff who are experiencing a mental health problem </w:t>
      </w:r>
      <w:hyperlink r:id="rId22" w:tgtFrame="_blank" w:history="1">
        <w:r w:rsidRPr="00B15892">
          <w:rPr>
            <w:rStyle w:val="Hyperlink"/>
            <w:rFonts w:ascii="Helvetica" w:hAnsi="Helvetica" w:cs="Helvetica"/>
            <w:i/>
            <w:color w:val="B43412" w:themeColor="accent1" w:themeShade="BF"/>
            <w:sz w:val="24"/>
            <w:szCs w:val="24"/>
            <w:lang w:val="en-GB"/>
          </w:rPr>
          <w:t>www.mind.org.uk/media/550657/resource4.pdf</w:t>
        </w:r>
      </w:hyperlink>
    </w:p>
    <w:p w14:paraId="2E06B850" w14:textId="528A3A8C" w:rsidR="00651B57" w:rsidRPr="00B15892" w:rsidRDefault="00651B57" w:rsidP="00B764BE">
      <w:pPr>
        <w:pStyle w:val="ListParagraph"/>
        <w:numPr>
          <w:ilvl w:val="0"/>
          <w:numId w:val="31"/>
        </w:numPr>
        <w:shd w:val="clear" w:color="auto" w:fill="FFFFFF"/>
        <w:spacing w:line="360" w:lineRule="auto"/>
        <w:rPr>
          <w:rFonts w:ascii="Helvetica" w:hAnsi="Helvetica" w:cs="Helvetica"/>
          <w:i/>
          <w:color w:val="000000"/>
          <w:sz w:val="24"/>
          <w:szCs w:val="24"/>
          <w:lang w:val="en-GB"/>
        </w:rPr>
      </w:pPr>
      <w:r w:rsidRPr="00B15892">
        <w:rPr>
          <w:rFonts w:ascii="Helvetica" w:hAnsi="Helvetica" w:cs="Helvetica"/>
          <w:i/>
          <w:color w:val="000000"/>
          <w:sz w:val="24"/>
          <w:szCs w:val="24"/>
          <w:lang w:val="en-GB"/>
        </w:rPr>
        <w:t xml:space="preserve">Mind: How to promote wellbeing and tackle the causes of work-related mental health problems </w:t>
      </w:r>
      <w:hyperlink r:id="rId23" w:tgtFrame="_blank" w:history="1">
        <w:r w:rsidRPr="00B15892">
          <w:rPr>
            <w:rStyle w:val="Hyperlink"/>
            <w:rFonts w:ascii="Helvetica" w:hAnsi="Helvetica" w:cs="Helvetica"/>
            <w:i/>
            <w:color w:val="B43412" w:themeColor="accent1" w:themeShade="BF"/>
            <w:sz w:val="24"/>
            <w:szCs w:val="24"/>
            <w:lang w:val="en-GB"/>
          </w:rPr>
          <w:t>https://www.mind.org.uk/media/428496/Resource3_HowToPromoteWellBeingFINAL.pdf</w:t>
        </w:r>
      </w:hyperlink>
    </w:p>
    <w:p w14:paraId="037F4C73" w14:textId="4BDABF4A" w:rsidR="006A5E0C" w:rsidRPr="00B15892" w:rsidRDefault="00A74BEA" w:rsidP="00B764BE">
      <w:pPr>
        <w:pStyle w:val="ListParagraph"/>
        <w:numPr>
          <w:ilvl w:val="0"/>
          <w:numId w:val="31"/>
        </w:numPr>
        <w:shd w:val="clear" w:color="auto" w:fill="FFFFFF"/>
        <w:spacing w:line="360" w:lineRule="auto"/>
        <w:rPr>
          <w:rFonts w:ascii="Helvetica" w:hAnsi="Helvetica" w:cs="Helvetica"/>
          <w:i/>
          <w:color w:val="000000"/>
          <w:sz w:val="24"/>
          <w:szCs w:val="24"/>
          <w:lang w:val="en-GB"/>
        </w:rPr>
      </w:pPr>
      <w:r w:rsidRPr="00B15892">
        <w:rPr>
          <w:rFonts w:ascii="Helvetica" w:hAnsi="Helvetica" w:cs="Helvetica"/>
          <w:i/>
          <w:color w:val="000000"/>
          <w:sz w:val="24"/>
          <w:szCs w:val="24"/>
          <w:lang w:val="en-GB"/>
        </w:rPr>
        <w:t xml:space="preserve">The European Network for Workplace Health Promotion: A guide for employers. To promote mental health in the workplace </w:t>
      </w:r>
      <w:hyperlink r:id="rId24" w:tgtFrame="_blank" w:history="1">
        <w:r w:rsidR="00651B57" w:rsidRPr="00B15892">
          <w:rPr>
            <w:rStyle w:val="Hyperlink"/>
            <w:rFonts w:ascii="Helvetica" w:hAnsi="Helvetica" w:cs="Helvetica"/>
            <w:i/>
            <w:color w:val="B43412" w:themeColor="accent1" w:themeShade="BF"/>
            <w:sz w:val="24"/>
            <w:szCs w:val="24"/>
            <w:lang w:val="en-GB"/>
          </w:rPr>
          <w:t>http://www.enwhp.org/fileadmin/downloads/8th_Initiative/MentalHealth_Broschuere_Arbeitgeber.pdf</w:t>
        </w:r>
      </w:hyperlink>
    </w:p>
    <w:p w14:paraId="21E9573F" w14:textId="77777777" w:rsidR="006A5E0C" w:rsidRPr="00041029" w:rsidRDefault="006A5E0C">
      <w:pPr>
        <w:rPr>
          <w:rFonts w:ascii="Helvetica" w:hAnsi="Helvetica" w:cs="Helvetica"/>
          <w:color w:val="000000"/>
          <w:lang w:val="en-GB"/>
        </w:rPr>
      </w:pPr>
      <w:r w:rsidRPr="00041029">
        <w:rPr>
          <w:rFonts w:ascii="Helvetica" w:hAnsi="Helvetica" w:cs="Helvetica"/>
          <w:color w:val="000000"/>
          <w:lang w:val="en-GB"/>
        </w:rPr>
        <w:br w:type="page"/>
      </w:r>
    </w:p>
    <w:p w14:paraId="2D9D30EA" w14:textId="2DCBFDCB" w:rsidR="00F95676" w:rsidRPr="00F95676" w:rsidRDefault="00F95676" w:rsidP="00F95676">
      <w:pPr>
        <w:pStyle w:val="Heading2"/>
        <w:spacing w:after="240"/>
        <w:ind w:left="720"/>
        <w:jc w:val="center"/>
        <w:rPr>
          <w:rStyle w:val="Hyperlink"/>
          <w:rFonts w:ascii="Helvetica" w:hAnsi="Helvetica" w:cs="Helvetica"/>
          <w:i/>
          <w:color w:val="E84C22" w:themeColor="accent1"/>
          <w:u w:val="none"/>
        </w:rPr>
      </w:pPr>
      <w:bookmarkStart w:id="13" w:name="_Toc526498134"/>
      <w:r w:rsidRPr="00F95676">
        <w:rPr>
          <w:rStyle w:val="Hyperlink"/>
          <w:rFonts w:ascii="Helvetica" w:hAnsi="Helvetica" w:cs="Helvetica"/>
          <w:i/>
          <w:color w:val="E84C22" w:themeColor="accent1"/>
          <w:u w:val="none"/>
        </w:rPr>
        <w:lastRenderedPageBreak/>
        <w:t>About Cycle Against Suicide</w:t>
      </w:r>
      <w:bookmarkEnd w:id="13"/>
    </w:p>
    <w:p w14:paraId="684AE1F7" w14:textId="2824FA25" w:rsidR="006A5E0C" w:rsidRPr="00041029" w:rsidRDefault="006A5E0C" w:rsidP="006A5E0C">
      <w:pPr>
        <w:shd w:val="clear" w:color="auto" w:fill="FFFFFF"/>
        <w:spacing w:after="300" w:line="360" w:lineRule="auto"/>
        <w:jc w:val="both"/>
        <w:rPr>
          <w:rFonts w:ascii="Helvetica" w:eastAsia="Times New Roman" w:hAnsi="Helvetica" w:cs="Helvetica"/>
          <w:color w:val="474749"/>
          <w:sz w:val="24"/>
          <w:szCs w:val="24"/>
          <w:lang w:val="en-GB"/>
        </w:rPr>
      </w:pPr>
      <w:r w:rsidRPr="00041029">
        <w:rPr>
          <w:rFonts w:ascii="Helvetica" w:eastAsia="Times New Roman" w:hAnsi="Helvetica" w:cs="Helvetica"/>
          <w:color w:val="474749"/>
          <w:sz w:val="24"/>
          <w:szCs w:val="24"/>
          <w:lang w:val="en-GB"/>
        </w:rPr>
        <w:t>Cycle Against Suicide is a national awareness charity that strives to break down the barriers around mental health illness and works to increase awareness of the supports and treatments that are available to empower those affected.</w:t>
      </w:r>
    </w:p>
    <w:p w14:paraId="1BCBB446" w14:textId="4CEC5698" w:rsidR="006A5E0C" w:rsidRPr="00041029" w:rsidRDefault="006A5E0C" w:rsidP="006A5E0C">
      <w:pPr>
        <w:shd w:val="clear" w:color="auto" w:fill="FFFFFF"/>
        <w:spacing w:after="300" w:line="360" w:lineRule="auto"/>
        <w:jc w:val="both"/>
        <w:rPr>
          <w:rFonts w:ascii="Helvetica" w:eastAsia="Times New Roman" w:hAnsi="Helvetica" w:cs="Helvetica"/>
          <w:color w:val="474749"/>
          <w:sz w:val="24"/>
          <w:szCs w:val="24"/>
          <w:lang w:val="en-GB"/>
        </w:rPr>
      </w:pPr>
      <w:r w:rsidRPr="00041029">
        <w:rPr>
          <w:rFonts w:ascii="Helvetica" w:eastAsia="Times New Roman" w:hAnsi="Helvetica" w:cs="Helvetica"/>
          <w:color w:val="474749"/>
          <w:sz w:val="24"/>
          <w:szCs w:val="24"/>
          <w:lang w:val="en-GB"/>
        </w:rPr>
        <w:t>While progress has been made in terms of prioritising mental health, the continued impact of the stigma surrounding this issue remains large.   To create a discrimination-free society, Cycle Against Suicide sets out to develop public awareness of its core message:</w:t>
      </w:r>
    </w:p>
    <w:p w14:paraId="7BFE6DDD" w14:textId="77777777" w:rsidR="005575E9" w:rsidRPr="00041029" w:rsidRDefault="005575E9" w:rsidP="005575E9">
      <w:pPr>
        <w:pStyle w:val="Heading4"/>
        <w:shd w:val="clear" w:color="auto" w:fill="FFFFFF"/>
        <w:spacing w:before="0" w:after="450"/>
        <w:jc w:val="center"/>
        <w:rPr>
          <w:rFonts w:ascii="Montserrat" w:hAnsi="Montserrat"/>
          <w:caps/>
          <w:color w:val="474749"/>
          <w:spacing w:val="15"/>
          <w:sz w:val="30"/>
          <w:szCs w:val="30"/>
          <w:lang w:val="en-GB"/>
        </w:rPr>
      </w:pPr>
      <w:r w:rsidRPr="00041029">
        <w:rPr>
          <w:rStyle w:val="Strong"/>
          <w:rFonts w:ascii="Montserrat" w:hAnsi="Montserrat"/>
          <w:b w:val="0"/>
          <w:bCs w:val="0"/>
          <w:i/>
          <w:iCs/>
          <w:caps/>
          <w:color w:val="474749"/>
          <w:spacing w:val="15"/>
          <w:sz w:val="30"/>
          <w:szCs w:val="30"/>
          <w:lang w:val="en-GB"/>
        </w:rPr>
        <w:t>IT’S OK NOT TO FEEL OK; AND IT IS ABSOLUTELY OK TO ASK FOR HELP’</w:t>
      </w:r>
    </w:p>
    <w:p w14:paraId="21C2D5EB" w14:textId="77777777" w:rsidR="005575E9" w:rsidRPr="00041029" w:rsidRDefault="005575E9" w:rsidP="006A5E0C">
      <w:pPr>
        <w:shd w:val="clear" w:color="auto" w:fill="FFFFFF"/>
        <w:spacing w:after="300" w:line="360" w:lineRule="auto"/>
        <w:jc w:val="both"/>
        <w:rPr>
          <w:rFonts w:ascii="Helvetica" w:eastAsia="Times New Roman" w:hAnsi="Helvetica" w:cs="Helvetica"/>
          <w:color w:val="474749"/>
          <w:sz w:val="22"/>
          <w:szCs w:val="22"/>
          <w:lang w:val="en-GB"/>
        </w:rPr>
      </w:pPr>
    </w:p>
    <w:p w14:paraId="54C2AFAF" w14:textId="77777777" w:rsidR="00651B57" w:rsidRPr="00041029" w:rsidRDefault="00651B57" w:rsidP="006A5E0C">
      <w:pPr>
        <w:pStyle w:val="ListParagraph"/>
        <w:shd w:val="clear" w:color="auto" w:fill="FFFFFF"/>
        <w:spacing w:line="360" w:lineRule="auto"/>
        <w:rPr>
          <w:rFonts w:ascii="Helvetica" w:hAnsi="Helvetica" w:cs="Helvetica"/>
          <w:color w:val="000000"/>
          <w:lang w:val="en-GB"/>
        </w:rPr>
      </w:pPr>
    </w:p>
    <w:p w14:paraId="4DFEA8D4" w14:textId="77777777" w:rsidR="00651B57" w:rsidRPr="00041029" w:rsidRDefault="00651B57" w:rsidP="0029517A">
      <w:pPr>
        <w:rPr>
          <w:lang w:val="en-GB"/>
        </w:rPr>
      </w:pPr>
    </w:p>
    <w:sectPr w:rsidR="00651B57" w:rsidRPr="00041029" w:rsidSect="003F0BBD">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253D1" w14:textId="77777777" w:rsidR="007E689D" w:rsidRDefault="007E689D" w:rsidP="00BF26C7">
      <w:pPr>
        <w:spacing w:after="0" w:line="240" w:lineRule="auto"/>
      </w:pPr>
      <w:r>
        <w:separator/>
      </w:r>
    </w:p>
  </w:endnote>
  <w:endnote w:type="continuationSeparator" w:id="0">
    <w:p w14:paraId="66B6AD0D" w14:textId="77777777" w:rsidR="007E689D" w:rsidRDefault="007E689D" w:rsidP="00BF2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venir">
    <w:altName w:val="Cambria"/>
    <w:panose1 w:val="00000000000000000000"/>
    <w:charset w:val="00"/>
    <w:family w:val="roman"/>
    <w:notTrueType/>
    <w:pitch w:val="default"/>
  </w:font>
  <w:font w:name="Montser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3818864"/>
      <w:docPartObj>
        <w:docPartGallery w:val="Page Numbers (Bottom of Page)"/>
        <w:docPartUnique/>
      </w:docPartObj>
    </w:sdtPr>
    <w:sdtEndPr>
      <w:rPr>
        <w:color w:val="7F7F7F" w:themeColor="background1" w:themeShade="7F"/>
        <w:spacing w:val="60"/>
      </w:rPr>
    </w:sdtEndPr>
    <w:sdtContent>
      <w:p w14:paraId="5A6240A2" w14:textId="3E9C6BDF" w:rsidR="00BF26C7" w:rsidRDefault="00BF26C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39E8E08" w14:textId="77777777" w:rsidR="00BF26C7" w:rsidRDefault="00BF26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0A80D" w14:textId="77777777" w:rsidR="007E689D" w:rsidRDefault="007E689D" w:rsidP="00BF26C7">
      <w:pPr>
        <w:spacing w:after="0" w:line="240" w:lineRule="auto"/>
      </w:pPr>
      <w:r>
        <w:separator/>
      </w:r>
    </w:p>
  </w:footnote>
  <w:footnote w:type="continuationSeparator" w:id="0">
    <w:p w14:paraId="6A47734B" w14:textId="77777777" w:rsidR="007E689D" w:rsidRDefault="007E689D" w:rsidP="00BF26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AD9"/>
    <w:multiLevelType w:val="multilevel"/>
    <w:tmpl w:val="CD66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34BC6"/>
    <w:multiLevelType w:val="hybridMultilevel"/>
    <w:tmpl w:val="6696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61725"/>
    <w:multiLevelType w:val="multilevel"/>
    <w:tmpl w:val="4728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44700C"/>
    <w:multiLevelType w:val="hybridMultilevel"/>
    <w:tmpl w:val="2FF65510"/>
    <w:lvl w:ilvl="0" w:tplc="DA26878E">
      <w:start w:val="1"/>
      <w:numFmt w:val="decimal"/>
      <w:lvlText w:val="%1."/>
      <w:lvlJc w:val="left"/>
      <w:pPr>
        <w:ind w:left="720" w:hanging="360"/>
      </w:pPr>
      <w:rPr>
        <w:rFonts w:ascii="Helvetica" w:hAnsi="Helvetica" w:hint="default"/>
        <w:b w:val="0"/>
        <w:color w:val="DC5E00" w:themeColor="accent4"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4341F"/>
    <w:multiLevelType w:val="hybridMultilevel"/>
    <w:tmpl w:val="84228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84CB4"/>
    <w:multiLevelType w:val="hybridMultilevel"/>
    <w:tmpl w:val="B3C4E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770D0"/>
    <w:multiLevelType w:val="multilevel"/>
    <w:tmpl w:val="35CC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2622EB"/>
    <w:multiLevelType w:val="hybridMultilevel"/>
    <w:tmpl w:val="ABC8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5E19CC"/>
    <w:multiLevelType w:val="hybridMultilevel"/>
    <w:tmpl w:val="D4AC41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311FD2"/>
    <w:multiLevelType w:val="hybridMultilevel"/>
    <w:tmpl w:val="079C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64691"/>
    <w:multiLevelType w:val="hybridMultilevel"/>
    <w:tmpl w:val="C41C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140EF"/>
    <w:multiLevelType w:val="hybridMultilevel"/>
    <w:tmpl w:val="6F56B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8E11AA"/>
    <w:multiLevelType w:val="hybridMultilevel"/>
    <w:tmpl w:val="CD0A6FC0"/>
    <w:lvl w:ilvl="0" w:tplc="04090001">
      <w:start w:val="1"/>
      <w:numFmt w:val="bullet"/>
      <w:lvlText w:val=""/>
      <w:lvlJc w:val="left"/>
      <w:pPr>
        <w:ind w:left="1648" w:hanging="360"/>
      </w:pPr>
      <w:rPr>
        <w:rFonts w:ascii="Symbol" w:hAnsi="Symbol"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13" w15:restartNumberingAfterBreak="0">
    <w:nsid w:val="3CC74F7E"/>
    <w:multiLevelType w:val="hybridMultilevel"/>
    <w:tmpl w:val="C186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BF7A8C"/>
    <w:multiLevelType w:val="hybridMultilevel"/>
    <w:tmpl w:val="317A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D52C4B"/>
    <w:multiLevelType w:val="multilevel"/>
    <w:tmpl w:val="CFE05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A61BF8"/>
    <w:multiLevelType w:val="hybridMultilevel"/>
    <w:tmpl w:val="55D43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1427BB"/>
    <w:multiLevelType w:val="hybridMultilevel"/>
    <w:tmpl w:val="E4729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C591B"/>
    <w:multiLevelType w:val="hybridMultilevel"/>
    <w:tmpl w:val="5DF04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B45387"/>
    <w:multiLevelType w:val="hybridMultilevel"/>
    <w:tmpl w:val="E4729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282396"/>
    <w:multiLevelType w:val="hybridMultilevel"/>
    <w:tmpl w:val="ED4C02B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1" w15:restartNumberingAfterBreak="0">
    <w:nsid w:val="4F5066D7"/>
    <w:multiLevelType w:val="multilevel"/>
    <w:tmpl w:val="0344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B610A3"/>
    <w:multiLevelType w:val="multilevel"/>
    <w:tmpl w:val="F1503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C90C1E"/>
    <w:multiLevelType w:val="hybridMultilevel"/>
    <w:tmpl w:val="FA8C7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106A32"/>
    <w:multiLevelType w:val="hybridMultilevel"/>
    <w:tmpl w:val="80A4B26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5" w15:restartNumberingAfterBreak="0">
    <w:nsid w:val="6EEA49A0"/>
    <w:multiLevelType w:val="hybridMultilevel"/>
    <w:tmpl w:val="A7525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D627AF"/>
    <w:multiLevelType w:val="multilevel"/>
    <w:tmpl w:val="2764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FC3F5D"/>
    <w:multiLevelType w:val="hybridMultilevel"/>
    <w:tmpl w:val="3B1A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157A20"/>
    <w:multiLevelType w:val="hybridMultilevel"/>
    <w:tmpl w:val="E370D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862146"/>
    <w:multiLevelType w:val="multilevel"/>
    <w:tmpl w:val="7E785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84351E"/>
    <w:multiLevelType w:val="hybridMultilevel"/>
    <w:tmpl w:val="FF46E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AA4121"/>
    <w:multiLevelType w:val="multilevel"/>
    <w:tmpl w:val="B98A5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2"/>
  </w:num>
  <w:num w:numId="3">
    <w:abstractNumId w:val="11"/>
  </w:num>
  <w:num w:numId="4">
    <w:abstractNumId w:val="2"/>
  </w:num>
  <w:num w:numId="5">
    <w:abstractNumId w:val="26"/>
  </w:num>
  <w:num w:numId="6">
    <w:abstractNumId w:val="10"/>
  </w:num>
  <w:num w:numId="7">
    <w:abstractNumId w:val="28"/>
  </w:num>
  <w:num w:numId="8">
    <w:abstractNumId w:val="15"/>
  </w:num>
  <w:num w:numId="9">
    <w:abstractNumId w:val="31"/>
  </w:num>
  <w:num w:numId="10">
    <w:abstractNumId w:val="29"/>
  </w:num>
  <w:num w:numId="11">
    <w:abstractNumId w:val="6"/>
  </w:num>
  <w:num w:numId="12">
    <w:abstractNumId w:val="22"/>
  </w:num>
  <w:num w:numId="13">
    <w:abstractNumId w:val="0"/>
  </w:num>
  <w:num w:numId="14">
    <w:abstractNumId w:val="21"/>
  </w:num>
  <w:num w:numId="15">
    <w:abstractNumId w:val="25"/>
  </w:num>
  <w:num w:numId="16">
    <w:abstractNumId w:val="5"/>
  </w:num>
  <w:num w:numId="17">
    <w:abstractNumId w:val="7"/>
  </w:num>
  <w:num w:numId="18">
    <w:abstractNumId w:val="27"/>
  </w:num>
  <w:num w:numId="19">
    <w:abstractNumId w:val="17"/>
  </w:num>
  <w:num w:numId="20">
    <w:abstractNumId w:val="3"/>
  </w:num>
  <w:num w:numId="21">
    <w:abstractNumId w:val="14"/>
  </w:num>
  <w:num w:numId="22">
    <w:abstractNumId w:val="1"/>
  </w:num>
  <w:num w:numId="23">
    <w:abstractNumId w:val="23"/>
  </w:num>
  <w:num w:numId="24">
    <w:abstractNumId w:val="20"/>
  </w:num>
  <w:num w:numId="25">
    <w:abstractNumId w:val="16"/>
  </w:num>
  <w:num w:numId="26">
    <w:abstractNumId w:val="4"/>
  </w:num>
  <w:num w:numId="27">
    <w:abstractNumId w:val="9"/>
  </w:num>
  <w:num w:numId="28">
    <w:abstractNumId w:val="13"/>
  </w:num>
  <w:num w:numId="29">
    <w:abstractNumId w:val="24"/>
  </w:num>
  <w:num w:numId="30">
    <w:abstractNumId w:val="18"/>
  </w:num>
  <w:num w:numId="31">
    <w:abstractNumId w:val="30"/>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7C1"/>
    <w:rsid w:val="00002F7D"/>
    <w:rsid w:val="00021145"/>
    <w:rsid w:val="00026D4C"/>
    <w:rsid w:val="00041029"/>
    <w:rsid w:val="00044D1F"/>
    <w:rsid w:val="00045A29"/>
    <w:rsid w:val="000619A0"/>
    <w:rsid w:val="00062F0C"/>
    <w:rsid w:val="00070425"/>
    <w:rsid w:val="0007725E"/>
    <w:rsid w:val="0009280D"/>
    <w:rsid w:val="0009406A"/>
    <w:rsid w:val="000B04CB"/>
    <w:rsid w:val="000B7119"/>
    <w:rsid w:val="000C0355"/>
    <w:rsid w:val="000C0E5C"/>
    <w:rsid w:val="000C29A4"/>
    <w:rsid w:val="000D0C5A"/>
    <w:rsid w:val="000E2330"/>
    <w:rsid w:val="000E2450"/>
    <w:rsid w:val="000E71ED"/>
    <w:rsid w:val="000F4D5E"/>
    <w:rsid w:val="000F6824"/>
    <w:rsid w:val="001347ED"/>
    <w:rsid w:val="001454C3"/>
    <w:rsid w:val="00146498"/>
    <w:rsid w:val="00147AE1"/>
    <w:rsid w:val="00167EAD"/>
    <w:rsid w:val="00174668"/>
    <w:rsid w:val="001942A1"/>
    <w:rsid w:val="001C22A7"/>
    <w:rsid w:val="001C415E"/>
    <w:rsid w:val="001C6407"/>
    <w:rsid w:val="001D7485"/>
    <w:rsid w:val="001E6E5C"/>
    <w:rsid w:val="001E70B0"/>
    <w:rsid w:val="001F0C81"/>
    <w:rsid w:val="002032FB"/>
    <w:rsid w:val="00204D27"/>
    <w:rsid w:val="00226B3A"/>
    <w:rsid w:val="00284FEA"/>
    <w:rsid w:val="00291089"/>
    <w:rsid w:val="0029517A"/>
    <w:rsid w:val="002B567E"/>
    <w:rsid w:val="002C549C"/>
    <w:rsid w:val="002E1FD3"/>
    <w:rsid w:val="002E4BDF"/>
    <w:rsid w:val="00305006"/>
    <w:rsid w:val="003107E3"/>
    <w:rsid w:val="0031309D"/>
    <w:rsid w:val="00314175"/>
    <w:rsid w:val="00325B49"/>
    <w:rsid w:val="00330DD2"/>
    <w:rsid w:val="00331FEF"/>
    <w:rsid w:val="00332DB4"/>
    <w:rsid w:val="00337861"/>
    <w:rsid w:val="00361133"/>
    <w:rsid w:val="00363263"/>
    <w:rsid w:val="00370D48"/>
    <w:rsid w:val="00384E3D"/>
    <w:rsid w:val="003945BA"/>
    <w:rsid w:val="003B0DE0"/>
    <w:rsid w:val="003C2AAC"/>
    <w:rsid w:val="003E3C15"/>
    <w:rsid w:val="003F0BBD"/>
    <w:rsid w:val="003F56FC"/>
    <w:rsid w:val="003F6035"/>
    <w:rsid w:val="00415B92"/>
    <w:rsid w:val="004359A3"/>
    <w:rsid w:val="00437959"/>
    <w:rsid w:val="00437E3F"/>
    <w:rsid w:val="00453798"/>
    <w:rsid w:val="00453D30"/>
    <w:rsid w:val="004543E9"/>
    <w:rsid w:val="0047140F"/>
    <w:rsid w:val="004964B7"/>
    <w:rsid w:val="004A06A8"/>
    <w:rsid w:val="004C15C8"/>
    <w:rsid w:val="004E4720"/>
    <w:rsid w:val="00514547"/>
    <w:rsid w:val="00516E64"/>
    <w:rsid w:val="00525EB0"/>
    <w:rsid w:val="00533B96"/>
    <w:rsid w:val="005405A4"/>
    <w:rsid w:val="005537C1"/>
    <w:rsid w:val="00553A56"/>
    <w:rsid w:val="005556D6"/>
    <w:rsid w:val="005575E9"/>
    <w:rsid w:val="00575287"/>
    <w:rsid w:val="005805A4"/>
    <w:rsid w:val="00582B33"/>
    <w:rsid w:val="005831E6"/>
    <w:rsid w:val="005861CD"/>
    <w:rsid w:val="005935FA"/>
    <w:rsid w:val="005A3D6D"/>
    <w:rsid w:val="005C2DC5"/>
    <w:rsid w:val="005F17B1"/>
    <w:rsid w:val="00605146"/>
    <w:rsid w:val="00611D75"/>
    <w:rsid w:val="006305A2"/>
    <w:rsid w:val="006352F2"/>
    <w:rsid w:val="00650B6B"/>
    <w:rsid w:val="00651B57"/>
    <w:rsid w:val="006630C9"/>
    <w:rsid w:val="00664621"/>
    <w:rsid w:val="0068017E"/>
    <w:rsid w:val="006A2DDF"/>
    <w:rsid w:val="006A3479"/>
    <w:rsid w:val="006A5E0C"/>
    <w:rsid w:val="006B7BFB"/>
    <w:rsid w:val="006D5560"/>
    <w:rsid w:val="006E387B"/>
    <w:rsid w:val="006E7619"/>
    <w:rsid w:val="006F48A4"/>
    <w:rsid w:val="00702F20"/>
    <w:rsid w:val="007342C3"/>
    <w:rsid w:val="0073715B"/>
    <w:rsid w:val="00746479"/>
    <w:rsid w:val="00750C66"/>
    <w:rsid w:val="007824DD"/>
    <w:rsid w:val="007A30B2"/>
    <w:rsid w:val="007E689D"/>
    <w:rsid w:val="008035DD"/>
    <w:rsid w:val="00811397"/>
    <w:rsid w:val="00815132"/>
    <w:rsid w:val="0082402B"/>
    <w:rsid w:val="00827302"/>
    <w:rsid w:val="0083773C"/>
    <w:rsid w:val="00837D80"/>
    <w:rsid w:val="0084369B"/>
    <w:rsid w:val="00855EDD"/>
    <w:rsid w:val="008573F7"/>
    <w:rsid w:val="00897936"/>
    <w:rsid w:val="00897BB8"/>
    <w:rsid w:val="008A7E6C"/>
    <w:rsid w:val="008B69EB"/>
    <w:rsid w:val="008B6D7A"/>
    <w:rsid w:val="008C4B22"/>
    <w:rsid w:val="008C6697"/>
    <w:rsid w:val="008D27C7"/>
    <w:rsid w:val="008F2725"/>
    <w:rsid w:val="009018F9"/>
    <w:rsid w:val="00903567"/>
    <w:rsid w:val="00921DD0"/>
    <w:rsid w:val="00926096"/>
    <w:rsid w:val="00927250"/>
    <w:rsid w:val="009312A3"/>
    <w:rsid w:val="00936F1A"/>
    <w:rsid w:val="00947E4E"/>
    <w:rsid w:val="00950CDE"/>
    <w:rsid w:val="00955AA4"/>
    <w:rsid w:val="00963A1A"/>
    <w:rsid w:val="00972CE4"/>
    <w:rsid w:val="009763F2"/>
    <w:rsid w:val="00994564"/>
    <w:rsid w:val="00996718"/>
    <w:rsid w:val="009A00DA"/>
    <w:rsid w:val="009B723F"/>
    <w:rsid w:val="009C1F1D"/>
    <w:rsid w:val="009C33B8"/>
    <w:rsid w:val="009D450C"/>
    <w:rsid w:val="00A00FF6"/>
    <w:rsid w:val="00A079B5"/>
    <w:rsid w:val="00A20E0F"/>
    <w:rsid w:val="00A43954"/>
    <w:rsid w:val="00A63062"/>
    <w:rsid w:val="00A72211"/>
    <w:rsid w:val="00A74BEA"/>
    <w:rsid w:val="00A84228"/>
    <w:rsid w:val="00A8552B"/>
    <w:rsid w:val="00A86698"/>
    <w:rsid w:val="00AA793A"/>
    <w:rsid w:val="00AB1E3E"/>
    <w:rsid w:val="00AD1C13"/>
    <w:rsid w:val="00AE099C"/>
    <w:rsid w:val="00AE1365"/>
    <w:rsid w:val="00AE293B"/>
    <w:rsid w:val="00AE2DA0"/>
    <w:rsid w:val="00AE65B9"/>
    <w:rsid w:val="00AF05C7"/>
    <w:rsid w:val="00AF200E"/>
    <w:rsid w:val="00B15081"/>
    <w:rsid w:val="00B15892"/>
    <w:rsid w:val="00B37D8D"/>
    <w:rsid w:val="00B56133"/>
    <w:rsid w:val="00B764BE"/>
    <w:rsid w:val="00BE740F"/>
    <w:rsid w:val="00BF26C7"/>
    <w:rsid w:val="00C113CA"/>
    <w:rsid w:val="00C11841"/>
    <w:rsid w:val="00C16E82"/>
    <w:rsid w:val="00C255FC"/>
    <w:rsid w:val="00C42C0A"/>
    <w:rsid w:val="00C50F09"/>
    <w:rsid w:val="00C73CA1"/>
    <w:rsid w:val="00C74485"/>
    <w:rsid w:val="00C84F33"/>
    <w:rsid w:val="00CA6870"/>
    <w:rsid w:val="00CB63E6"/>
    <w:rsid w:val="00CB6862"/>
    <w:rsid w:val="00CC47CF"/>
    <w:rsid w:val="00CE1E9E"/>
    <w:rsid w:val="00CF3D56"/>
    <w:rsid w:val="00D0641B"/>
    <w:rsid w:val="00D219B7"/>
    <w:rsid w:val="00D24128"/>
    <w:rsid w:val="00D30CA8"/>
    <w:rsid w:val="00D51268"/>
    <w:rsid w:val="00D5254C"/>
    <w:rsid w:val="00D565F7"/>
    <w:rsid w:val="00D6387E"/>
    <w:rsid w:val="00D72582"/>
    <w:rsid w:val="00D779AB"/>
    <w:rsid w:val="00D857C0"/>
    <w:rsid w:val="00D9142A"/>
    <w:rsid w:val="00D91FBF"/>
    <w:rsid w:val="00D93F68"/>
    <w:rsid w:val="00D94DC5"/>
    <w:rsid w:val="00DA6AE0"/>
    <w:rsid w:val="00DE79DE"/>
    <w:rsid w:val="00DF1886"/>
    <w:rsid w:val="00E019A5"/>
    <w:rsid w:val="00E066AE"/>
    <w:rsid w:val="00E13B3F"/>
    <w:rsid w:val="00E26B0E"/>
    <w:rsid w:val="00E34E13"/>
    <w:rsid w:val="00E4475B"/>
    <w:rsid w:val="00E50C71"/>
    <w:rsid w:val="00E52C77"/>
    <w:rsid w:val="00E558E6"/>
    <w:rsid w:val="00E56B44"/>
    <w:rsid w:val="00E6609C"/>
    <w:rsid w:val="00E67F89"/>
    <w:rsid w:val="00E75D77"/>
    <w:rsid w:val="00E83495"/>
    <w:rsid w:val="00E857B5"/>
    <w:rsid w:val="00E90E39"/>
    <w:rsid w:val="00EB2E46"/>
    <w:rsid w:val="00EC43A6"/>
    <w:rsid w:val="00EC6421"/>
    <w:rsid w:val="00ED6DFD"/>
    <w:rsid w:val="00EE42EE"/>
    <w:rsid w:val="00EE48EE"/>
    <w:rsid w:val="00EE5087"/>
    <w:rsid w:val="00EF271C"/>
    <w:rsid w:val="00EF57B6"/>
    <w:rsid w:val="00EF7199"/>
    <w:rsid w:val="00F0044A"/>
    <w:rsid w:val="00F05959"/>
    <w:rsid w:val="00F07395"/>
    <w:rsid w:val="00F0744D"/>
    <w:rsid w:val="00F11B8C"/>
    <w:rsid w:val="00F12558"/>
    <w:rsid w:val="00F334CB"/>
    <w:rsid w:val="00F36671"/>
    <w:rsid w:val="00F400EF"/>
    <w:rsid w:val="00F706C5"/>
    <w:rsid w:val="00F746E7"/>
    <w:rsid w:val="00F74FCA"/>
    <w:rsid w:val="00F8724A"/>
    <w:rsid w:val="00F95676"/>
    <w:rsid w:val="00F9792B"/>
    <w:rsid w:val="00F97C59"/>
    <w:rsid w:val="00FF0EEB"/>
    <w:rsid w:val="00FF5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1AF9B"/>
  <w15:chartTrackingRefBased/>
  <w15:docId w15:val="{20C1C59F-54E3-4C2E-9C4E-AF3DB039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7619"/>
  </w:style>
  <w:style w:type="paragraph" w:styleId="Heading1">
    <w:name w:val="heading 1"/>
    <w:basedOn w:val="Normal"/>
    <w:next w:val="Normal"/>
    <w:link w:val="Heading1Char"/>
    <w:uiPriority w:val="9"/>
    <w:qFormat/>
    <w:rsid w:val="006E7619"/>
    <w:pPr>
      <w:keepNext/>
      <w:keepLines/>
      <w:pBdr>
        <w:bottom w:val="single" w:sz="4" w:space="1" w:color="E84C22" w:themeColor="accent1"/>
      </w:pBdr>
      <w:spacing w:before="400" w:after="40" w:line="240" w:lineRule="auto"/>
      <w:outlineLvl w:val="0"/>
    </w:pPr>
    <w:rPr>
      <w:rFonts w:asciiTheme="majorHAnsi" w:eastAsiaTheme="majorEastAsia" w:hAnsiTheme="majorHAnsi" w:cstheme="majorBidi"/>
      <w:color w:val="B43412" w:themeColor="accent1" w:themeShade="BF"/>
      <w:sz w:val="36"/>
      <w:szCs w:val="36"/>
    </w:rPr>
  </w:style>
  <w:style w:type="paragraph" w:styleId="Heading2">
    <w:name w:val="heading 2"/>
    <w:basedOn w:val="Normal"/>
    <w:next w:val="Normal"/>
    <w:link w:val="Heading2Char"/>
    <w:uiPriority w:val="9"/>
    <w:unhideWhenUsed/>
    <w:qFormat/>
    <w:rsid w:val="006E7619"/>
    <w:pPr>
      <w:keepNext/>
      <w:keepLines/>
      <w:spacing w:before="160" w:after="0" w:line="240" w:lineRule="auto"/>
      <w:outlineLvl w:val="1"/>
    </w:pPr>
    <w:rPr>
      <w:rFonts w:asciiTheme="majorHAnsi" w:eastAsiaTheme="majorEastAsia" w:hAnsiTheme="majorHAnsi" w:cstheme="majorBidi"/>
      <w:color w:val="B43412" w:themeColor="accent1" w:themeShade="BF"/>
      <w:sz w:val="28"/>
      <w:szCs w:val="28"/>
    </w:rPr>
  </w:style>
  <w:style w:type="paragraph" w:styleId="Heading3">
    <w:name w:val="heading 3"/>
    <w:basedOn w:val="Normal"/>
    <w:next w:val="Normal"/>
    <w:link w:val="Heading3Char"/>
    <w:uiPriority w:val="9"/>
    <w:unhideWhenUsed/>
    <w:qFormat/>
    <w:rsid w:val="006E761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6E761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6E761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6E761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6E761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6E761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6E761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089"/>
    <w:pPr>
      <w:ind w:left="720"/>
      <w:contextualSpacing/>
    </w:pPr>
  </w:style>
  <w:style w:type="character" w:styleId="Hyperlink">
    <w:name w:val="Hyperlink"/>
    <w:basedOn w:val="DefaultParagraphFont"/>
    <w:uiPriority w:val="99"/>
    <w:unhideWhenUsed/>
    <w:rsid w:val="00CA6870"/>
    <w:rPr>
      <w:color w:val="CC9900" w:themeColor="hyperlink"/>
      <w:u w:val="single"/>
    </w:rPr>
  </w:style>
  <w:style w:type="character" w:customStyle="1" w:styleId="UnresolvedMention1">
    <w:name w:val="Unresolved Mention1"/>
    <w:basedOn w:val="DefaultParagraphFont"/>
    <w:uiPriority w:val="99"/>
    <w:semiHidden/>
    <w:unhideWhenUsed/>
    <w:rsid w:val="00CA6870"/>
    <w:rPr>
      <w:color w:val="808080"/>
      <w:shd w:val="clear" w:color="auto" w:fill="E6E6E6"/>
    </w:rPr>
  </w:style>
  <w:style w:type="paragraph" w:styleId="NormalWeb">
    <w:name w:val="Normal (Web)"/>
    <w:basedOn w:val="Normal"/>
    <w:uiPriority w:val="99"/>
    <w:semiHidden/>
    <w:unhideWhenUsed/>
    <w:rsid w:val="00EF71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E761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6E7619"/>
    <w:rPr>
      <w:rFonts w:asciiTheme="majorHAnsi" w:eastAsiaTheme="majorEastAsia" w:hAnsiTheme="majorHAnsi" w:cstheme="majorBidi"/>
      <w:sz w:val="24"/>
      <w:szCs w:val="24"/>
    </w:rPr>
  </w:style>
  <w:style w:type="character" w:customStyle="1" w:styleId="Heading2Char">
    <w:name w:val="Heading 2 Char"/>
    <w:basedOn w:val="DefaultParagraphFont"/>
    <w:link w:val="Heading2"/>
    <w:uiPriority w:val="9"/>
    <w:rsid w:val="006E7619"/>
    <w:rPr>
      <w:rFonts w:asciiTheme="majorHAnsi" w:eastAsiaTheme="majorEastAsia" w:hAnsiTheme="majorHAnsi" w:cstheme="majorBidi"/>
      <w:color w:val="B43412" w:themeColor="accent1" w:themeShade="BF"/>
      <w:sz w:val="28"/>
      <w:szCs w:val="28"/>
    </w:rPr>
  </w:style>
  <w:style w:type="character" w:styleId="Strong">
    <w:name w:val="Strong"/>
    <w:basedOn w:val="DefaultParagraphFont"/>
    <w:uiPriority w:val="22"/>
    <w:qFormat/>
    <w:rsid w:val="006E7619"/>
    <w:rPr>
      <w:b/>
      <w:bCs/>
    </w:rPr>
  </w:style>
  <w:style w:type="character" w:styleId="Emphasis">
    <w:name w:val="Emphasis"/>
    <w:basedOn w:val="DefaultParagraphFont"/>
    <w:uiPriority w:val="20"/>
    <w:qFormat/>
    <w:rsid w:val="006E7619"/>
    <w:rPr>
      <w:i/>
      <w:iCs/>
    </w:rPr>
  </w:style>
  <w:style w:type="character" w:customStyle="1" w:styleId="Heading1Char">
    <w:name w:val="Heading 1 Char"/>
    <w:basedOn w:val="DefaultParagraphFont"/>
    <w:link w:val="Heading1"/>
    <w:uiPriority w:val="9"/>
    <w:rsid w:val="006E7619"/>
    <w:rPr>
      <w:rFonts w:asciiTheme="majorHAnsi" w:eastAsiaTheme="majorEastAsia" w:hAnsiTheme="majorHAnsi" w:cstheme="majorBidi"/>
      <w:color w:val="B43412" w:themeColor="accent1" w:themeShade="BF"/>
      <w:sz w:val="36"/>
      <w:szCs w:val="36"/>
    </w:rPr>
  </w:style>
  <w:style w:type="character" w:styleId="FollowedHyperlink">
    <w:name w:val="FollowedHyperlink"/>
    <w:basedOn w:val="DefaultParagraphFont"/>
    <w:uiPriority w:val="99"/>
    <w:semiHidden/>
    <w:unhideWhenUsed/>
    <w:rsid w:val="00D857C0"/>
    <w:rPr>
      <w:color w:val="666699" w:themeColor="followedHyperlink"/>
      <w:u w:val="single"/>
    </w:rPr>
  </w:style>
  <w:style w:type="paragraph" w:styleId="TOCHeading">
    <w:name w:val="TOC Heading"/>
    <w:basedOn w:val="Heading1"/>
    <w:next w:val="Normal"/>
    <w:uiPriority w:val="39"/>
    <w:unhideWhenUsed/>
    <w:qFormat/>
    <w:rsid w:val="006E7619"/>
    <w:pPr>
      <w:outlineLvl w:val="9"/>
    </w:pPr>
  </w:style>
  <w:style w:type="paragraph" w:styleId="TOC1">
    <w:name w:val="toc 1"/>
    <w:basedOn w:val="Normal"/>
    <w:next w:val="Normal"/>
    <w:autoRedefine/>
    <w:uiPriority w:val="39"/>
    <w:unhideWhenUsed/>
    <w:rsid w:val="00CB63E6"/>
    <w:pPr>
      <w:spacing w:after="100"/>
    </w:pPr>
  </w:style>
  <w:style w:type="paragraph" w:styleId="TOC2">
    <w:name w:val="toc 2"/>
    <w:basedOn w:val="Normal"/>
    <w:next w:val="Normal"/>
    <w:autoRedefine/>
    <w:uiPriority w:val="39"/>
    <w:unhideWhenUsed/>
    <w:rsid w:val="00CB63E6"/>
    <w:pPr>
      <w:spacing w:after="100"/>
      <w:ind w:left="220"/>
    </w:pPr>
  </w:style>
  <w:style w:type="paragraph" w:styleId="NoSpacing">
    <w:name w:val="No Spacing"/>
    <w:link w:val="NoSpacingChar"/>
    <w:uiPriority w:val="1"/>
    <w:qFormat/>
    <w:rsid w:val="006E7619"/>
    <w:pPr>
      <w:spacing w:after="0" w:line="240" w:lineRule="auto"/>
    </w:pPr>
  </w:style>
  <w:style w:type="character" w:customStyle="1" w:styleId="NoSpacingChar">
    <w:name w:val="No Spacing Char"/>
    <w:basedOn w:val="DefaultParagraphFont"/>
    <w:link w:val="NoSpacing"/>
    <w:uiPriority w:val="1"/>
    <w:rsid w:val="00C113CA"/>
  </w:style>
  <w:style w:type="character" w:customStyle="1" w:styleId="Heading5Char">
    <w:name w:val="Heading 5 Char"/>
    <w:basedOn w:val="DefaultParagraphFont"/>
    <w:link w:val="Heading5"/>
    <w:uiPriority w:val="9"/>
    <w:semiHidden/>
    <w:rsid w:val="006E761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6E761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6E761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6E761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6E761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6E761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6E7619"/>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character" w:customStyle="1" w:styleId="TitleChar">
    <w:name w:val="Title Char"/>
    <w:basedOn w:val="DefaultParagraphFont"/>
    <w:link w:val="Title"/>
    <w:uiPriority w:val="10"/>
    <w:rsid w:val="006E7619"/>
    <w:rPr>
      <w:rFonts w:asciiTheme="majorHAnsi" w:eastAsiaTheme="majorEastAsia" w:hAnsiTheme="majorHAnsi" w:cstheme="majorBidi"/>
      <w:color w:val="B43412" w:themeColor="accent1" w:themeShade="BF"/>
      <w:spacing w:val="-7"/>
      <w:sz w:val="80"/>
      <w:szCs w:val="80"/>
    </w:rPr>
  </w:style>
  <w:style w:type="paragraph" w:styleId="Subtitle">
    <w:name w:val="Subtitle"/>
    <w:basedOn w:val="Normal"/>
    <w:next w:val="Normal"/>
    <w:link w:val="SubtitleChar"/>
    <w:uiPriority w:val="11"/>
    <w:qFormat/>
    <w:rsid w:val="006E761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6E7619"/>
    <w:rPr>
      <w:rFonts w:asciiTheme="majorHAnsi" w:eastAsiaTheme="majorEastAsia" w:hAnsiTheme="majorHAnsi" w:cstheme="majorBidi"/>
      <w:color w:val="404040" w:themeColor="text1" w:themeTint="BF"/>
      <w:sz w:val="30"/>
      <w:szCs w:val="30"/>
    </w:rPr>
  </w:style>
  <w:style w:type="paragraph" w:styleId="Quote">
    <w:name w:val="Quote"/>
    <w:basedOn w:val="Normal"/>
    <w:next w:val="Normal"/>
    <w:link w:val="QuoteChar"/>
    <w:uiPriority w:val="29"/>
    <w:qFormat/>
    <w:rsid w:val="006E761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6E7619"/>
    <w:rPr>
      <w:i/>
      <w:iCs/>
    </w:rPr>
  </w:style>
  <w:style w:type="paragraph" w:styleId="IntenseQuote">
    <w:name w:val="Intense Quote"/>
    <w:basedOn w:val="Normal"/>
    <w:next w:val="Normal"/>
    <w:link w:val="IntenseQuoteChar"/>
    <w:uiPriority w:val="30"/>
    <w:qFormat/>
    <w:rsid w:val="006E7619"/>
    <w:pPr>
      <w:spacing w:before="100" w:beforeAutospacing="1" w:after="240"/>
      <w:ind w:left="864" w:right="864"/>
      <w:jc w:val="center"/>
    </w:pPr>
    <w:rPr>
      <w:rFonts w:asciiTheme="majorHAnsi" w:eastAsiaTheme="majorEastAsia" w:hAnsiTheme="majorHAnsi" w:cstheme="majorBidi"/>
      <w:color w:val="E84C22" w:themeColor="accent1"/>
      <w:sz w:val="28"/>
      <w:szCs w:val="28"/>
    </w:rPr>
  </w:style>
  <w:style w:type="character" w:customStyle="1" w:styleId="IntenseQuoteChar">
    <w:name w:val="Intense Quote Char"/>
    <w:basedOn w:val="DefaultParagraphFont"/>
    <w:link w:val="IntenseQuote"/>
    <w:uiPriority w:val="30"/>
    <w:rsid w:val="006E7619"/>
    <w:rPr>
      <w:rFonts w:asciiTheme="majorHAnsi" w:eastAsiaTheme="majorEastAsia" w:hAnsiTheme="majorHAnsi" w:cstheme="majorBidi"/>
      <w:color w:val="E84C22" w:themeColor="accent1"/>
      <w:sz w:val="28"/>
      <w:szCs w:val="28"/>
    </w:rPr>
  </w:style>
  <w:style w:type="character" w:styleId="SubtleEmphasis">
    <w:name w:val="Subtle Emphasis"/>
    <w:basedOn w:val="DefaultParagraphFont"/>
    <w:uiPriority w:val="19"/>
    <w:qFormat/>
    <w:rsid w:val="006E7619"/>
    <w:rPr>
      <w:i/>
      <w:iCs/>
      <w:color w:val="595959" w:themeColor="text1" w:themeTint="A6"/>
    </w:rPr>
  </w:style>
  <w:style w:type="character" w:styleId="IntenseEmphasis">
    <w:name w:val="Intense Emphasis"/>
    <w:basedOn w:val="DefaultParagraphFont"/>
    <w:uiPriority w:val="21"/>
    <w:qFormat/>
    <w:rsid w:val="006E7619"/>
    <w:rPr>
      <w:b/>
      <w:bCs/>
      <w:i/>
      <w:iCs/>
    </w:rPr>
  </w:style>
  <w:style w:type="character" w:styleId="SubtleReference">
    <w:name w:val="Subtle Reference"/>
    <w:basedOn w:val="DefaultParagraphFont"/>
    <w:uiPriority w:val="31"/>
    <w:qFormat/>
    <w:rsid w:val="006E7619"/>
    <w:rPr>
      <w:smallCaps/>
      <w:color w:val="404040" w:themeColor="text1" w:themeTint="BF"/>
    </w:rPr>
  </w:style>
  <w:style w:type="character" w:styleId="IntenseReference">
    <w:name w:val="Intense Reference"/>
    <w:basedOn w:val="DefaultParagraphFont"/>
    <w:uiPriority w:val="32"/>
    <w:qFormat/>
    <w:rsid w:val="006E7619"/>
    <w:rPr>
      <w:b/>
      <w:bCs/>
      <w:smallCaps/>
      <w:u w:val="single"/>
    </w:rPr>
  </w:style>
  <w:style w:type="character" w:styleId="BookTitle">
    <w:name w:val="Book Title"/>
    <w:basedOn w:val="DefaultParagraphFont"/>
    <w:uiPriority w:val="33"/>
    <w:qFormat/>
    <w:rsid w:val="006E7619"/>
    <w:rPr>
      <w:b/>
      <w:bCs/>
      <w:smallCaps/>
    </w:rPr>
  </w:style>
  <w:style w:type="paragraph" w:styleId="Header">
    <w:name w:val="header"/>
    <w:basedOn w:val="Normal"/>
    <w:link w:val="HeaderChar"/>
    <w:uiPriority w:val="99"/>
    <w:unhideWhenUsed/>
    <w:rsid w:val="00BF26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26C7"/>
  </w:style>
  <w:style w:type="paragraph" w:styleId="Footer">
    <w:name w:val="footer"/>
    <w:basedOn w:val="Normal"/>
    <w:link w:val="FooterChar"/>
    <w:uiPriority w:val="99"/>
    <w:unhideWhenUsed/>
    <w:rsid w:val="00BF26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2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044592">
      <w:bodyDiv w:val="1"/>
      <w:marLeft w:val="0"/>
      <w:marRight w:val="0"/>
      <w:marTop w:val="0"/>
      <w:marBottom w:val="0"/>
      <w:divBdr>
        <w:top w:val="none" w:sz="0" w:space="0" w:color="auto"/>
        <w:left w:val="none" w:sz="0" w:space="0" w:color="auto"/>
        <w:bottom w:val="none" w:sz="0" w:space="0" w:color="auto"/>
        <w:right w:val="none" w:sz="0" w:space="0" w:color="auto"/>
      </w:divBdr>
      <w:divsChild>
        <w:div w:id="1388452696">
          <w:marLeft w:val="0"/>
          <w:marRight w:val="0"/>
          <w:marTop w:val="0"/>
          <w:marBottom w:val="0"/>
          <w:divBdr>
            <w:top w:val="none" w:sz="0" w:space="0" w:color="auto"/>
            <w:left w:val="none" w:sz="0" w:space="0" w:color="auto"/>
            <w:bottom w:val="none" w:sz="0" w:space="0" w:color="auto"/>
            <w:right w:val="none" w:sz="0" w:space="0" w:color="auto"/>
          </w:divBdr>
          <w:divsChild>
            <w:div w:id="14985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69001">
      <w:bodyDiv w:val="1"/>
      <w:marLeft w:val="0"/>
      <w:marRight w:val="0"/>
      <w:marTop w:val="0"/>
      <w:marBottom w:val="0"/>
      <w:divBdr>
        <w:top w:val="none" w:sz="0" w:space="0" w:color="auto"/>
        <w:left w:val="none" w:sz="0" w:space="0" w:color="auto"/>
        <w:bottom w:val="none" w:sz="0" w:space="0" w:color="auto"/>
        <w:right w:val="none" w:sz="0" w:space="0" w:color="auto"/>
      </w:divBdr>
    </w:div>
    <w:div w:id="436489946">
      <w:bodyDiv w:val="1"/>
      <w:marLeft w:val="0"/>
      <w:marRight w:val="0"/>
      <w:marTop w:val="0"/>
      <w:marBottom w:val="0"/>
      <w:divBdr>
        <w:top w:val="none" w:sz="0" w:space="0" w:color="auto"/>
        <w:left w:val="none" w:sz="0" w:space="0" w:color="auto"/>
        <w:bottom w:val="none" w:sz="0" w:space="0" w:color="auto"/>
        <w:right w:val="none" w:sz="0" w:space="0" w:color="auto"/>
      </w:divBdr>
    </w:div>
    <w:div w:id="447283977">
      <w:bodyDiv w:val="1"/>
      <w:marLeft w:val="0"/>
      <w:marRight w:val="0"/>
      <w:marTop w:val="0"/>
      <w:marBottom w:val="0"/>
      <w:divBdr>
        <w:top w:val="none" w:sz="0" w:space="0" w:color="auto"/>
        <w:left w:val="none" w:sz="0" w:space="0" w:color="auto"/>
        <w:bottom w:val="none" w:sz="0" w:space="0" w:color="auto"/>
        <w:right w:val="none" w:sz="0" w:space="0" w:color="auto"/>
      </w:divBdr>
    </w:div>
    <w:div w:id="500587748">
      <w:bodyDiv w:val="1"/>
      <w:marLeft w:val="0"/>
      <w:marRight w:val="0"/>
      <w:marTop w:val="0"/>
      <w:marBottom w:val="0"/>
      <w:divBdr>
        <w:top w:val="none" w:sz="0" w:space="0" w:color="auto"/>
        <w:left w:val="none" w:sz="0" w:space="0" w:color="auto"/>
        <w:bottom w:val="none" w:sz="0" w:space="0" w:color="auto"/>
        <w:right w:val="none" w:sz="0" w:space="0" w:color="auto"/>
      </w:divBdr>
    </w:div>
    <w:div w:id="512912283">
      <w:bodyDiv w:val="1"/>
      <w:marLeft w:val="0"/>
      <w:marRight w:val="0"/>
      <w:marTop w:val="0"/>
      <w:marBottom w:val="0"/>
      <w:divBdr>
        <w:top w:val="none" w:sz="0" w:space="0" w:color="auto"/>
        <w:left w:val="none" w:sz="0" w:space="0" w:color="auto"/>
        <w:bottom w:val="none" w:sz="0" w:space="0" w:color="auto"/>
        <w:right w:val="none" w:sz="0" w:space="0" w:color="auto"/>
      </w:divBdr>
    </w:div>
    <w:div w:id="768355253">
      <w:bodyDiv w:val="1"/>
      <w:marLeft w:val="0"/>
      <w:marRight w:val="0"/>
      <w:marTop w:val="0"/>
      <w:marBottom w:val="0"/>
      <w:divBdr>
        <w:top w:val="none" w:sz="0" w:space="0" w:color="auto"/>
        <w:left w:val="none" w:sz="0" w:space="0" w:color="auto"/>
        <w:bottom w:val="none" w:sz="0" w:space="0" w:color="auto"/>
        <w:right w:val="none" w:sz="0" w:space="0" w:color="auto"/>
      </w:divBdr>
    </w:div>
    <w:div w:id="943538405">
      <w:bodyDiv w:val="1"/>
      <w:marLeft w:val="0"/>
      <w:marRight w:val="0"/>
      <w:marTop w:val="0"/>
      <w:marBottom w:val="0"/>
      <w:divBdr>
        <w:top w:val="none" w:sz="0" w:space="0" w:color="auto"/>
        <w:left w:val="none" w:sz="0" w:space="0" w:color="auto"/>
        <w:bottom w:val="none" w:sz="0" w:space="0" w:color="auto"/>
        <w:right w:val="none" w:sz="0" w:space="0" w:color="auto"/>
      </w:divBdr>
    </w:div>
    <w:div w:id="1062603694">
      <w:bodyDiv w:val="1"/>
      <w:marLeft w:val="0"/>
      <w:marRight w:val="0"/>
      <w:marTop w:val="0"/>
      <w:marBottom w:val="0"/>
      <w:divBdr>
        <w:top w:val="none" w:sz="0" w:space="0" w:color="auto"/>
        <w:left w:val="none" w:sz="0" w:space="0" w:color="auto"/>
        <w:bottom w:val="none" w:sz="0" w:space="0" w:color="auto"/>
        <w:right w:val="none" w:sz="0" w:space="0" w:color="auto"/>
      </w:divBdr>
      <w:divsChild>
        <w:div w:id="641275427">
          <w:marLeft w:val="0"/>
          <w:marRight w:val="0"/>
          <w:marTop w:val="0"/>
          <w:marBottom w:val="450"/>
          <w:divBdr>
            <w:top w:val="none" w:sz="0" w:space="0" w:color="auto"/>
            <w:left w:val="none" w:sz="0" w:space="0" w:color="auto"/>
            <w:bottom w:val="none" w:sz="0" w:space="0" w:color="auto"/>
            <w:right w:val="none" w:sz="0" w:space="0" w:color="auto"/>
          </w:divBdr>
        </w:div>
        <w:div w:id="1041709465">
          <w:marLeft w:val="0"/>
          <w:marRight w:val="0"/>
          <w:marTop w:val="0"/>
          <w:marBottom w:val="0"/>
          <w:divBdr>
            <w:top w:val="none" w:sz="0" w:space="0" w:color="auto"/>
            <w:left w:val="none" w:sz="0" w:space="0" w:color="auto"/>
            <w:bottom w:val="none" w:sz="0" w:space="0" w:color="auto"/>
            <w:right w:val="none" w:sz="0" w:space="0" w:color="auto"/>
          </w:divBdr>
        </w:div>
      </w:divsChild>
    </w:div>
    <w:div w:id="1181243502">
      <w:bodyDiv w:val="1"/>
      <w:marLeft w:val="0"/>
      <w:marRight w:val="0"/>
      <w:marTop w:val="0"/>
      <w:marBottom w:val="0"/>
      <w:divBdr>
        <w:top w:val="none" w:sz="0" w:space="0" w:color="auto"/>
        <w:left w:val="none" w:sz="0" w:space="0" w:color="auto"/>
        <w:bottom w:val="none" w:sz="0" w:space="0" w:color="auto"/>
        <w:right w:val="none" w:sz="0" w:space="0" w:color="auto"/>
      </w:divBdr>
      <w:divsChild>
        <w:div w:id="574978917">
          <w:marLeft w:val="0"/>
          <w:marRight w:val="0"/>
          <w:marTop w:val="0"/>
          <w:marBottom w:val="450"/>
          <w:divBdr>
            <w:top w:val="none" w:sz="0" w:space="0" w:color="auto"/>
            <w:left w:val="none" w:sz="0" w:space="0" w:color="auto"/>
            <w:bottom w:val="none" w:sz="0" w:space="0" w:color="auto"/>
            <w:right w:val="none" w:sz="0" w:space="0" w:color="auto"/>
          </w:divBdr>
        </w:div>
        <w:div w:id="967780847">
          <w:marLeft w:val="0"/>
          <w:marRight w:val="0"/>
          <w:marTop w:val="0"/>
          <w:marBottom w:val="0"/>
          <w:divBdr>
            <w:top w:val="none" w:sz="0" w:space="0" w:color="auto"/>
            <w:left w:val="none" w:sz="0" w:space="0" w:color="auto"/>
            <w:bottom w:val="none" w:sz="0" w:space="0" w:color="auto"/>
            <w:right w:val="none" w:sz="0" w:space="0" w:color="auto"/>
          </w:divBdr>
        </w:div>
      </w:divsChild>
    </w:div>
    <w:div w:id="1281568790">
      <w:bodyDiv w:val="1"/>
      <w:marLeft w:val="0"/>
      <w:marRight w:val="0"/>
      <w:marTop w:val="0"/>
      <w:marBottom w:val="0"/>
      <w:divBdr>
        <w:top w:val="none" w:sz="0" w:space="0" w:color="auto"/>
        <w:left w:val="none" w:sz="0" w:space="0" w:color="auto"/>
        <w:bottom w:val="none" w:sz="0" w:space="0" w:color="auto"/>
        <w:right w:val="none" w:sz="0" w:space="0" w:color="auto"/>
      </w:divBdr>
      <w:divsChild>
        <w:div w:id="1705596989">
          <w:marLeft w:val="0"/>
          <w:marRight w:val="0"/>
          <w:marTop w:val="0"/>
          <w:marBottom w:val="0"/>
          <w:divBdr>
            <w:top w:val="none" w:sz="0" w:space="0" w:color="auto"/>
            <w:left w:val="none" w:sz="0" w:space="0" w:color="auto"/>
            <w:bottom w:val="none" w:sz="0" w:space="0" w:color="auto"/>
            <w:right w:val="none" w:sz="0" w:space="0" w:color="auto"/>
          </w:divBdr>
        </w:div>
      </w:divsChild>
    </w:div>
    <w:div w:id="1291135370">
      <w:bodyDiv w:val="1"/>
      <w:marLeft w:val="0"/>
      <w:marRight w:val="0"/>
      <w:marTop w:val="0"/>
      <w:marBottom w:val="0"/>
      <w:divBdr>
        <w:top w:val="none" w:sz="0" w:space="0" w:color="auto"/>
        <w:left w:val="none" w:sz="0" w:space="0" w:color="auto"/>
        <w:bottom w:val="none" w:sz="0" w:space="0" w:color="auto"/>
        <w:right w:val="none" w:sz="0" w:space="0" w:color="auto"/>
      </w:divBdr>
    </w:div>
    <w:div w:id="1764716663">
      <w:bodyDiv w:val="1"/>
      <w:marLeft w:val="0"/>
      <w:marRight w:val="0"/>
      <w:marTop w:val="0"/>
      <w:marBottom w:val="0"/>
      <w:divBdr>
        <w:top w:val="none" w:sz="0" w:space="0" w:color="auto"/>
        <w:left w:val="none" w:sz="0" w:space="0" w:color="auto"/>
        <w:bottom w:val="none" w:sz="0" w:space="0" w:color="auto"/>
        <w:right w:val="none" w:sz="0" w:space="0" w:color="auto"/>
      </w:divBdr>
    </w:div>
    <w:div w:id="1806581370">
      <w:bodyDiv w:val="1"/>
      <w:marLeft w:val="0"/>
      <w:marRight w:val="0"/>
      <w:marTop w:val="0"/>
      <w:marBottom w:val="0"/>
      <w:divBdr>
        <w:top w:val="none" w:sz="0" w:space="0" w:color="auto"/>
        <w:left w:val="none" w:sz="0" w:space="0" w:color="auto"/>
        <w:bottom w:val="none" w:sz="0" w:space="0" w:color="auto"/>
        <w:right w:val="none" w:sz="0" w:space="0" w:color="auto"/>
      </w:divBdr>
    </w:div>
    <w:div w:id="1942755295">
      <w:bodyDiv w:val="1"/>
      <w:marLeft w:val="0"/>
      <w:marRight w:val="0"/>
      <w:marTop w:val="0"/>
      <w:marBottom w:val="0"/>
      <w:divBdr>
        <w:top w:val="none" w:sz="0" w:space="0" w:color="auto"/>
        <w:left w:val="none" w:sz="0" w:space="0" w:color="auto"/>
        <w:bottom w:val="none" w:sz="0" w:space="0" w:color="auto"/>
        <w:right w:val="none" w:sz="0" w:space="0" w:color="auto"/>
      </w:divBdr>
      <w:divsChild>
        <w:div w:id="568883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ihrec.ie/" TargetMode="External"/><Relationship Id="rId18" Type="http://schemas.openxmlformats.org/officeDocument/2006/relationships/hyperlink" Target="http://www.ibec.i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ellbeing.bitc.org.uk/sites/default/files/mental_health_toolkit_for_employers_-_small.pdf" TargetMode="External"/><Relationship Id="rId7" Type="http://schemas.openxmlformats.org/officeDocument/2006/relationships/endnotes" Target="endnotes.xml"/><Relationship Id="rId12" Type="http://schemas.openxmlformats.org/officeDocument/2006/relationships/hyperlink" Target="https://www.irishexaminer.com/breakingnews/ireland/nearly-80-of-corporate-workers-concerned-for-mental-health-report-finds-849963.html" TargetMode="External"/><Relationship Id="rId17" Type="http://schemas.openxmlformats.org/officeDocument/2006/relationships/hyperlink" Target="http://www.hospice-foundation.i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hrec.ie" TargetMode="External"/><Relationship Id="rId20" Type="http://schemas.openxmlformats.org/officeDocument/2006/relationships/hyperlink" Target="http://www.detect.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nwhp.org/fileadmin/downloads/8th_Initiative/MentalHealth_Broschuere_Arbeitgeber.pdf" TargetMode="External"/><Relationship Id="rId5" Type="http://schemas.openxmlformats.org/officeDocument/2006/relationships/webSettings" Target="webSettings.xml"/><Relationship Id="rId15" Type="http://schemas.openxmlformats.org/officeDocument/2006/relationships/hyperlink" Target="http://www.occ.ca/mentalhealth/" TargetMode="External"/><Relationship Id="rId23" Type="http://schemas.openxmlformats.org/officeDocument/2006/relationships/hyperlink" Target="https://www.mind.org.uk/media/428496/Resource3_HowToPromoteWellBeingFINAL.pdf" TargetMode="External"/><Relationship Id="rId10" Type="http://schemas.openxmlformats.org/officeDocument/2006/relationships/image" Target="media/image3.png"/><Relationship Id="rId19" Type="http://schemas.openxmlformats.org/officeDocument/2006/relationships/hyperlink" Target="http://www.mind.org.uk/assets/0001/6314/Managing_and_supporting_MH_at_work.pdf"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nda.ie" TargetMode="External"/><Relationship Id="rId22" Type="http://schemas.openxmlformats.org/officeDocument/2006/relationships/hyperlink" Target="http://www.mind.org.uk/media/550657/resource4.pdf"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63F0E-B5CC-40DE-A78A-77942B270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3720</Words>
  <Characters>21208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Addressing mental health in the workplace: A guide for employers</vt:lpstr>
    </vt:vector>
  </TitlesOfParts>
  <Company/>
  <LinksUpToDate>false</LinksUpToDate>
  <CharactersWithSpaces>24879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Addressing mental health in the workplace: A guide for employers</dc:title>
  <dc:subject/>
  <dc:creator>Cycle Against Suicide.</dc:creator>
  <cp:keywords/>
  <dc:description/>
  <cp:lastModifiedBy>Caroline Lafferty</cp:lastModifiedBy>
  <cp:revision>3</cp:revision>
  <cp:lastPrinted>2018-10-05T07:43:00Z</cp:lastPrinted>
  <dcterms:created xsi:type="dcterms:W3CDTF">2018-10-05T23:30:00Z</dcterms:created>
  <dcterms:modified xsi:type="dcterms:W3CDTF">2018-10-06T13:59:00Z</dcterms:modified>
</cp:coreProperties>
</file>